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D2564" w14:textId="77777777" w:rsidR="00481E4C" w:rsidRPr="00481E4C" w:rsidRDefault="00481E4C" w:rsidP="00481E4C">
      <w:pPr>
        <w:spacing w:after="0" w:line="276" w:lineRule="auto"/>
        <w:jc w:val="center"/>
        <w:rPr>
          <w:rFonts w:asciiTheme="majorHAnsi" w:eastAsiaTheme="majorEastAsia" w:hAnsiTheme="majorHAnsi" w:cstheme="majorBidi"/>
          <w:caps/>
          <w:color w:val="4472C4" w:themeColor="accent1"/>
          <w:spacing w:val="10"/>
          <w:sz w:val="56"/>
          <w:szCs w:val="56"/>
          <w:lang w:val="nl-NL"/>
        </w:rPr>
      </w:pPr>
      <w:r w:rsidRPr="00481E4C">
        <w:rPr>
          <w:rFonts w:asciiTheme="majorHAnsi" w:eastAsiaTheme="majorEastAsia" w:hAnsiTheme="majorHAnsi" w:cstheme="majorBidi"/>
          <w:caps/>
          <w:color w:val="4472C4" w:themeColor="accent1"/>
          <w:spacing w:val="10"/>
          <w:sz w:val="56"/>
          <w:szCs w:val="56"/>
          <w:lang w:val="nl-NL"/>
        </w:rPr>
        <w:t>Voorbeelddossier voor het aanbouwen van een bijgebouw bijvoorbeeld een veranda</w:t>
      </w:r>
    </w:p>
    <w:p w14:paraId="62A03D20" w14:textId="77777777" w:rsidR="00481E4C" w:rsidRPr="00481E4C" w:rsidRDefault="00481E4C" w:rsidP="00481E4C">
      <w:pPr>
        <w:spacing w:before="100" w:after="200" w:line="276" w:lineRule="auto"/>
        <w:rPr>
          <w:rFonts w:eastAsiaTheme="minorEastAsia"/>
          <w:sz w:val="20"/>
          <w:szCs w:val="20"/>
          <w:lang w:val="nl-NL"/>
        </w:rPr>
      </w:pPr>
    </w:p>
    <w:p w14:paraId="3855DFA0" w14:textId="3E820C2F" w:rsidR="00481E4C" w:rsidRPr="00481E4C" w:rsidRDefault="00481E4C" w:rsidP="00481E4C">
      <w:pPr>
        <w:spacing w:before="100" w:after="200" w:line="276" w:lineRule="auto"/>
        <w:jc w:val="center"/>
        <w:rPr>
          <w:rFonts w:eastAsiaTheme="minorEastAsia"/>
          <w:b/>
          <w:bCs/>
          <w:color w:val="FF0000"/>
          <w:lang w:val="nl-NL"/>
        </w:rPr>
      </w:pPr>
      <w:r w:rsidRPr="00481E4C">
        <w:rPr>
          <w:rFonts w:eastAsiaTheme="minorEastAsia"/>
          <w:b/>
          <w:bCs/>
          <w:color w:val="FF0000"/>
          <w:lang w:val="nl-NL"/>
        </w:rPr>
        <w:t>Een veranda bestaat voor 75% uit glas.</w:t>
      </w:r>
    </w:p>
    <w:p w14:paraId="5170BF49" w14:textId="77777777" w:rsidR="00481E4C" w:rsidRPr="00481E4C" w:rsidRDefault="00481E4C" w:rsidP="00481E4C">
      <w:pPr>
        <w:spacing w:before="100" w:after="200" w:line="276" w:lineRule="auto"/>
        <w:rPr>
          <w:rFonts w:eastAsiaTheme="minorEastAsia"/>
          <w:sz w:val="20"/>
          <w:szCs w:val="20"/>
          <w:lang w:val="nl-NL"/>
        </w:rPr>
      </w:pPr>
    </w:p>
    <w:p w14:paraId="6D673C44" w14:textId="77777777" w:rsidR="00481E4C" w:rsidRPr="00481E4C" w:rsidRDefault="00481E4C" w:rsidP="00481E4C">
      <w:pPr>
        <w:spacing w:before="100" w:after="200" w:line="276" w:lineRule="auto"/>
        <w:rPr>
          <w:rFonts w:eastAsiaTheme="minorEastAsia"/>
          <w:sz w:val="20"/>
          <w:szCs w:val="20"/>
          <w:lang w:val="nl-NL"/>
        </w:rPr>
      </w:pPr>
    </w:p>
    <w:p w14:paraId="2C7FFA5C" w14:textId="77777777" w:rsidR="00481E4C" w:rsidRPr="00481E4C" w:rsidRDefault="00481E4C" w:rsidP="00481E4C">
      <w:pPr>
        <w:spacing w:before="100" w:after="200" w:line="276" w:lineRule="auto"/>
        <w:rPr>
          <w:rFonts w:eastAsiaTheme="minorEastAsia"/>
          <w:sz w:val="20"/>
          <w:szCs w:val="20"/>
          <w:lang w:val="nl-NL"/>
        </w:rPr>
      </w:pPr>
    </w:p>
    <w:p w14:paraId="44B4666D"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68F5AFF7" wp14:editId="346C89BF">
            <wp:extent cx="5760720" cy="3606211"/>
            <wp:effectExtent l="0" t="0" r="0" b="0"/>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606211"/>
                    </a:xfrm>
                    <a:prstGeom prst="rect">
                      <a:avLst/>
                    </a:prstGeom>
                    <a:noFill/>
                    <a:ln>
                      <a:noFill/>
                    </a:ln>
                  </pic:spPr>
                </pic:pic>
              </a:graphicData>
            </a:graphic>
          </wp:inline>
        </w:drawing>
      </w:r>
    </w:p>
    <w:p w14:paraId="57CA369E" w14:textId="77777777" w:rsidR="00481E4C" w:rsidRPr="00481E4C" w:rsidRDefault="00481E4C" w:rsidP="00481E4C">
      <w:pPr>
        <w:spacing w:before="100" w:after="200" w:line="276" w:lineRule="auto"/>
        <w:rPr>
          <w:rFonts w:eastAsiaTheme="minorEastAsia"/>
          <w:sz w:val="20"/>
          <w:szCs w:val="20"/>
          <w:lang w:val="nl-NL"/>
        </w:rPr>
      </w:pPr>
    </w:p>
    <w:p w14:paraId="039E2F22" w14:textId="77777777" w:rsidR="00481E4C" w:rsidRPr="00481E4C" w:rsidRDefault="00481E4C" w:rsidP="00481E4C">
      <w:pPr>
        <w:spacing w:before="100" w:after="200" w:line="276" w:lineRule="auto"/>
        <w:rPr>
          <w:rFonts w:eastAsiaTheme="minorEastAsia"/>
          <w:sz w:val="20"/>
          <w:szCs w:val="20"/>
          <w:lang w:val="nl-NL"/>
        </w:rPr>
      </w:pPr>
    </w:p>
    <w:p w14:paraId="6682D5C2" w14:textId="77777777" w:rsidR="00481E4C" w:rsidRPr="00481E4C" w:rsidRDefault="00481E4C" w:rsidP="00481E4C">
      <w:pPr>
        <w:spacing w:before="100" w:after="200" w:line="276" w:lineRule="auto"/>
        <w:rPr>
          <w:rFonts w:eastAsiaTheme="minorEastAsia"/>
          <w:sz w:val="20"/>
          <w:szCs w:val="20"/>
          <w:lang w:val="nl-NL"/>
        </w:rPr>
      </w:pPr>
    </w:p>
    <w:p w14:paraId="444F6C56" w14:textId="77777777" w:rsidR="00481E4C" w:rsidRPr="00481E4C" w:rsidRDefault="00481E4C" w:rsidP="00481E4C">
      <w:pPr>
        <w:spacing w:before="100" w:after="200" w:line="276" w:lineRule="auto"/>
        <w:rPr>
          <w:rFonts w:eastAsiaTheme="minorEastAsia"/>
          <w:sz w:val="20"/>
          <w:szCs w:val="20"/>
          <w:lang w:val="nl-NL"/>
        </w:rPr>
      </w:pPr>
    </w:p>
    <w:p w14:paraId="35FBF88F" w14:textId="77777777" w:rsidR="00481E4C" w:rsidRPr="00481E4C" w:rsidRDefault="00481E4C" w:rsidP="00481E4C">
      <w:pPr>
        <w:spacing w:before="100" w:after="200" w:line="276" w:lineRule="auto"/>
        <w:rPr>
          <w:rFonts w:eastAsiaTheme="minorEastAsia"/>
          <w:sz w:val="20"/>
          <w:szCs w:val="20"/>
          <w:lang w:val="nl-NL"/>
        </w:rPr>
      </w:pPr>
    </w:p>
    <w:p w14:paraId="1E7B4D35" w14:textId="77777777" w:rsidR="00481E4C" w:rsidRPr="00481E4C" w:rsidRDefault="00481E4C" w:rsidP="00481E4C">
      <w:pPr>
        <w:spacing w:before="100" w:after="200" w:line="276" w:lineRule="auto"/>
        <w:rPr>
          <w:rFonts w:eastAsiaTheme="minorEastAsia"/>
          <w:sz w:val="20"/>
          <w:szCs w:val="20"/>
          <w:lang w:val="nl-NL"/>
        </w:rPr>
      </w:pPr>
    </w:p>
    <w:p w14:paraId="7B4DBA20" w14:textId="77777777" w:rsidR="00481E4C" w:rsidRPr="00481E4C" w:rsidRDefault="00481E4C" w:rsidP="00481E4C">
      <w:pPr>
        <w:spacing w:before="100" w:after="200" w:line="276" w:lineRule="auto"/>
        <w:rPr>
          <w:rFonts w:eastAsiaTheme="minorEastAsia"/>
          <w:sz w:val="20"/>
          <w:szCs w:val="20"/>
          <w:lang w:val="nl-NL"/>
        </w:rPr>
      </w:pPr>
    </w:p>
    <w:p w14:paraId="6FEA4F97" w14:textId="77777777" w:rsidR="00481E4C" w:rsidRPr="00481E4C" w:rsidRDefault="00481E4C" w:rsidP="00481E4C">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rPr>
          <w:rFonts w:eastAsiaTheme="minorEastAsia"/>
          <w:caps/>
          <w:color w:val="FFFFFF" w:themeColor="background1"/>
          <w:spacing w:val="15"/>
          <w:lang w:val="nl-NL"/>
        </w:rPr>
      </w:pPr>
      <w:r w:rsidRPr="00481E4C">
        <w:rPr>
          <w:rFonts w:eastAsiaTheme="minorEastAsia"/>
          <w:caps/>
          <w:color w:val="FFFFFF" w:themeColor="background1"/>
          <w:spacing w:val="15"/>
          <w:lang w:val="nl-NL"/>
        </w:rPr>
        <w:lastRenderedPageBreak/>
        <w:t>Indienen van uw digitale aanvraag van een omgevingsvergunning voor een veranda</w:t>
      </w:r>
    </w:p>
    <w:p w14:paraId="0AFC3856"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Dit is een voorbeelddossier over hoe je een aanvraag voor de bouw van een veranda moet indienen. Ten eerste bespreken we alle documenten en plannen die je dient op te maken voor dit dossier. Ten tweede tonen we stap voor stap aan hoe je dit dossier indient.</w:t>
      </w:r>
    </w:p>
    <w:p w14:paraId="090A050D"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De plannen moeten steeds elk apart staan per document. Het document moet een pdf – bestand zijn, overige bestanden worden niet aanvaard. Alle plannen moeten op schaal gemaakt zijn, de naam van het plan moet telkens duidelijk vermeld staan. De foto’s en het inplantingsplan moet ingediend worden in kleur.</w:t>
      </w:r>
    </w:p>
    <w:p w14:paraId="607073FA" w14:textId="77777777" w:rsidR="00481E4C" w:rsidRPr="00481E4C" w:rsidRDefault="00481E4C" w:rsidP="00481E4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481E4C">
        <w:rPr>
          <w:rFonts w:eastAsiaTheme="minorEastAsia"/>
          <w:caps/>
          <w:spacing w:val="15"/>
          <w:sz w:val="20"/>
          <w:szCs w:val="20"/>
          <w:lang w:val="nl-NL"/>
        </w:rPr>
        <w:t>Deel 1: Het aanmaken van de nodige dossierstukken</w:t>
      </w:r>
    </w:p>
    <w:p w14:paraId="551E16C2" w14:textId="67E38A23"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 xml:space="preserve">Voor de aanleg van een </w:t>
      </w:r>
      <w:r w:rsidR="00F429F9">
        <w:rPr>
          <w:rFonts w:eastAsiaTheme="minorEastAsia"/>
          <w:sz w:val="20"/>
          <w:szCs w:val="20"/>
          <w:lang w:val="nl-NL"/>
        </w:rPr>
        <w:t>veranda</w:t>
      </w:r>
      <w:r w:rsidRPr="00481E4C">
        <w:rPr>
          <w:rFonts w:eastAsiaTheme="minorEastAsia"/>
          <w:sz w:val="20"/>
          <w:szCs w:val="20"/>
          <w:lang w:val="nl-NL"/>
        </w:rPr>
        <w:t xml:space="preserve"> heb je volgende plannen nodig:</w:t>
      </w:r>
    </w:p>
    <w:p w14:paraId="7E5C019D"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Inplantingsplan in kleur</w:t>
      </w:r>
    </w:p>
    <w:p w14:paraId="2AB6EEE1"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Drie kleurenfoto’s</w:t>
      </w:r>
    </w:p>
    <w:p w14:paraId="46F6F78B"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Grondplan bestaande toestand</w:t>
      </w:r>
    </w:p>
    <w:p w14:paraId="0B83661E"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Grondplan nieuwe toestand</w:t>
      </w:r>
    </w:p>
    <w:p w14:paraId="4AF13F7A"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Constructieve tekening volgens grondplan</w:t>
      </w:r>
    </w:p>
    <w:p w14:paraId="241CF61A" w14:textId="77777777" w:rsidR="00481E4C" w:rsidRPr="00481E4C" w:rsidRDefault="00481E4C" w:rsidP="00481E4C">
      <w:pPr>
        <w:numPr>
          <w:ilvl w:val="0"/>
          <w:numId w:val="1"/>
        </w:numPr>
        <w:spacing w:before="100" w:after="200" w:line="276" w:lineRule="auto"/>
        <w:contextualSpacing/>
        <w:rPr>
          <w:rFonts w:eastAsiaTheme="minorEastAsia"/>
          <w:sz w:val="20"/>
          <w:szCs w:val="20"/>
          <w:lang w:val="nl-NL"/>
        </w:rPr>
      </w:pPr>
      <w:r w:rsidRPr="00481E4C">
        <w:rPr>
          <w:rFonts w:eastAsiaTheme="minorEastAsia"/>
          <w:sz w:val="20"/>
          <w:szCs w:val="20"/>
          <w:lang w:val="nl-NL"/>
        </w:rPr>
        <w:t>Constructieve tekening van zijkant</w:t>
      </w:r>
    </w:p>
    <w:p w14:paraId="061A0191" w14:textId="77777777" w:rsidR="00481E4C" w:rsidRPr="00481E4C" w:rsidRDefault="00481E4C" w:rsidP="00481E4C">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481E4C">
        <w:rPr>
          <w:rFonts w:eastAsiaTheme="minorEastAsia"/>
          <w:caps/>
          <w:color w:val="1F3763" w:themeColor="accent1" w:themeShade="7F"/>
          <w:spacing w:val="15"/>
          <w:sz w:val="20"/>
          <w:szCs w:val="20"/>
          <w:lang w:val="nl-NL"/>
        </w:rPr>
        <w:t>Het inplantingsplan</w:t>
      </w:r>
    </w:p>
    <w:p w14:paraId="2EBABB0B"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 xml:space="preserve">Het inplantingsplan moet opgemaakt worden via het Grootschalig Referentie Bestand (GRB). Dit kan je opmaken via de site </w:t>
      </w:r>
      <w:proofErr w:type="spellStart"/>
      <w:r w:rsidRPr="00481E4C">
        <w:rPr>
          <w:rFonts w:eastAsiaTheme="minorEastAsia"/>
          <w:sz w:val="20"/>
          <w:szCs w:val="20"/>
          <w:lang w:val="nl-NL"/>
        </w:rPr>
        <w:t>Geopunt</w:t>
      </w:r>
      <w:proofErr w:type="spellEnd"/>
      <w:r w:rsidRPr="00481E4C">
        <w:rPr>
          <w:rFonts w:eastAsiaTheme="minorEastAsia"/>
          <w:sz w:val="20"/>
          <w:szCs w:val="20"/>
          <w:lang w:val="nl-NL"/>
        </w:rPr>
        <w:t xml:space="preserve">: </w:t>
      </w:r>
      <w:hyperlink r:id="rId6" w:history="1">
        <w:r w:rsidRPr="00481E4C">
          <w:rPr>
            <w:rFonts w:eastAsiaTheme="minorEastAsia"/>
            <w:color w:val="0563C1" w:themeColor="hyperlink"/>
            <w:sz w:val="20"/>
            <w:szCs w:val="20"/>
            <w:u w:val="single"/>
            <w:lang w:val="nl-NL"/>
          </w:rPr>
          <w:t>https://www.geopunt.be/</w:t>
        </w:r>
      </w:hyperlink>
    </w:p>
    <w:p w14:paraId="4CA664A5"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In de zoekbalk schrijf je het adres van uw woning of het perceel dat u zoekt. Zorg dat u een mooi beeld hebt ingezoomd op de woning of het perceel en dat u ook de percelen of woningen rond uw eigendom goed in beeld hebt.</w:t>
      </w:r>
    </w:p>
    <w:p w14:paraId="266FEB01"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 xml:space="preserve">Druk op deze knop (rechtsboven) </w:t>
      </w:r>
    </w:p>
    <w:p w14:paraId="2E974FC5"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42ED3742" wp14:editId="216DB4C6">
            <wp:extent cx="4400550" cy="74676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7"/>
                    <a:srcRect b="85745"/>
                    <a:stretch/>
                  </pic:blipFill>
                  <pic:spPr bwMode="auto">
                    <a:xfrm>
                      <a:off x="0" y="0"/>
                      <a:ext cx="4400550" cy="746760"/>
                    </a:xfrm>
                    <a:prstGeom prst="rect">
                      <a:avLst/>
                    </a:prstGeom>
                    <a:ln>
                      <a:noFill/>
                    </a:ln>
                    <a:extLst>
                      <a:ext uri="{53640926-AAD7-44D8-BBD7-CCE9431645EC}">
                        <a14:shadowObscured xmlns:a14="http://schemas.microsoft.com/office/drawing/2010/main"/>
                      </a:ext>
                    </a:extLst>
                  </pic:spPr>
                </pic:pic>
              </a:graphicData>
            </a:graphic>
          </wp:inline>
        </w:drawing>
      </w:r>
    </w:p>
    <w:p w14:paraId="7DDBFA33"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 xml:space="preserve">Daarna komt er een venster op je scherm met de afdruk mogelijkheden. Bij het veld titel schrijf je </w:t>
      </w:r>
      <w:proofErr w:type="spellStart"/>
      <w:r w:rsidRPr="00481E4C">
        <w:rPr>
          <w:rFonts w:eastAsiaTheme="minorEastAsia"/>
          <w:sz w:val="20"/>
          <w:szCs w:val="20"/>
          <w:lang w:val="nl-NL"/>
        </w:rPr>
        <w:t>Geopunt</w:t>
      </w:r>
      <w:proofErr w:type="spellEnd"/>
      <w:r w:rsidRPr="00481E4C">
        <w:rPr>
          <w:rFonts w:eastAsiaTheme="minorEastAsia"/>
          <w:sz w:val="20"/>
          <w:szCs w:val="20"/>
          <w:lang w:val="nl-NL"/>
        </w:rPr>
        <w:t xml:space="preserve"> – kaart. Je vinkt aan Midden van het kaartbeeld, in pdf en een staande afdruk en drukt het plan af. </w:t>
      </w:r>
    </w:p>
    <w:p w14:paraId="7B1A7B39"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lastRenderedPageBreak/>
        <w:drawing>
          <wp:inline distT="0" distB="0" distL="0" distR="0" wp14:anchorId="08BCC296" wp14:editId="4C819FE0">
            <wp:extent cx="4400550" cy="4278630"/>
            <wp:effectExtent l="0" t="0" r="0" b="762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7"/>
                    <a:srcRect t="18327"/>
                    <a:stretch/>
                  </pic:blipFill>
                  <pic:spPr bwMode="auto">
                    <a:xfrm>
                      <a:off x="0" y="0"/>
                      <a:ext cx="4400550" cy="4278630"/>
                    </a:xfrm>
                    <a:prstGeom prst="rect">
                      <a:avLst/>
                    </a:prstGeom>
                    <a:ln>
                      <a:noFill/>
                    </a:ln>
                    <a:extLst>
                      <a:ext uri="{53640926-AAD7-44D8-BBD7-CCE9431645EC}">
                        <a14:shadowObscured xmlns:a14="http://schemas.microsoft.com/office/drawing/2010/main"/>
                      </a:ext>
                    </a:extLst>
                  </pic:spPr>
                </pic:pic>
              </a:graphicData>
            </a:graphic>
          </wp:inline>
        </w:drawing>
      </w:r>
    </w:p>
    <w:p w14:paraId="41F62DEC" w14:textId="66328608" w:rsidR="00481E4C" w:rsidRDefault="00481E4C" w:rsidP="00481E4C">
      <w:pPr>
        <w:spacing w:before="100" w:after="200" w:line="276" w:lineRule="auto"/>
        <w:rPr>
          <w:rFonts w:eastAsiaTheme="minorEastAsia"/>
          <w:sz w:val="20"/>
          <w:szCs w:val="20"/>
          <w:lang w:val="nl-NL"/>
        </w:rPr>
      </w:pPr>
      <w:r>
        <w:rPr>
          <w:rFonts w:eastAsiaTheme="minorEastAsia"/>
          <w:noProof/>
          <w:sz w:val="20"/>
          <w:szCs w:val="20"/>
          <w:lang w:val="nl-NL"/>
        </w:rPr>
        <w:drawing>
          <wp:anchor distT="0" distB="0" distL="114300" distR="114300" simplePos="0" relativeHeight="251658240" behindDoc="0" locked="0" layoutInCell="1" allowOverlap="1" wp14:anchorId="2587A97D" wp14:editId="3B4CC516">
            <wp:simplePos x="0" y="0"/>
            <wp:positionH relativeFrom="margin">
              <wp:align>center</wp:align>
            </wp:positionH>
            <wp:positionV relativeFrom="paragraph">
              <wp:posOffset>850718</wp:posOffset>
            </wp:positionV>
            <wp:extent cx="4539343" cy="3602653"/>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9343" cy="3602653"/>
                    </a:xfrm>
                    <a:prstGeom prst="rect">
                      <a:avLst/>
                    </a:prstGeom>
                    <a:noFill/>
                    <a:ln>
                      <a:noFill/>
                    </a:ln>
                  </pic:spPr>
                </pic:pic>
              </a:graphicData>
            </a:graphic>
          </wp:anchor>
        </w:drawing>
      </w:r>
      <w:r w:rsidRPr="00481E4C">
        <w:rPr>
          <w:rFonts w:eastAsiaTheme="minorEastAsia"/>
          <w:sz w:val="20"/>
          <w:szCs w:val="20"/>
          <w:lang w:val="nl-NL"/>
        </w:rPr>
        <w:t xml:space="preserve">Duid daarna op de kaart aan vanuit welk standpunt je de foto’s genomen hebt en wat de afstand tot de perceelsgrenzen is. Schrijf erbij waar het noorden zich bevindt en op welke schaal je gewerkt hebt, dat dit de bestaande toestand is van het project. Dat dit het inplantingsplan is. Het adres van de woning of de kadastrale gegevens van het perceel. </w:t>
      </w:r>
    </w:p>
    <w:p w14:paraId="1C4C8616" w14:textId="77777777" w:rsidR="00481E4C" w:rsidRPr="00481E4C" w:rsidRDefault="00481E4C" w:rsidP="00481E4C">
      <w:pPr>
        <w:keepNext/>
        <w:keepLines/>
        <w:spacing w:before="40" w:after="0" w:line="276" w:lineRule="auto"/>
        <w:outlineLvl w:val="2"/>
        <w:rPr>
          <w:rFonts w:asciiTheme="majorHAnsi" w:eastAsiaTheme="majorEastAsia" w:hAnsiTheme="majorHAnsi" w:cstheme="majorBidi"/>
          <w:color w:val="1F3763" w:themeColor="accent1" w:themeShade="7F"/>
          <w:sz w:val="24"/>
          <w:szCs w:val="24"/>
          <w:lang w:val="nl-NL"/>
        </w:rPr>
      </w:pPr>
      <w:r w:rsidRPr="00481E4C">
        <w:rPr>
          <w:rFonts w:asciiTheme="majorHAnsi" w:eastAsiaTheme="majorEastAsia" w:hAnsiTheme="majorHAnsi" w:cstheme="majorBidi"/>
          <w:color w:val="1F3763" w:themeColor="accent1" w:themeShade="7F"/>
          <w:sz w:val="24"/>
          <w:szCs w:val="24"/>
          <w:lang w:val="nl-NL"/>
        </w:rPr>
        <w:lastRenderedPageBreak/>
        <w:t>3 kleurenfoto’s</w:t>
      </w:r>
    </w:p>
    <w:p w14:paraId="3EC0BB2E"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t>Foto’s moeten voldoen aan volgende eisen:</w:t>
      </w:r>
    </w:p>
    <w:p w14:paraId="02D9AE9A" w14:textId="77777777" w:rsidR="00481E4C" w:rsidRPr="00481E4C" w:rsidRDefault="00481E4C" w:rsidP="00481E4C">
      <w:pPr>
        <w:numPr>
          <w:ilvl w:val="0"/>
          <w:numId w:val="2"/>
        </w:numPr>
        <w:spacing w:before="100" w:after="200" w:line="276" w:lineRule="auto"/>
        <w:contextualSpacing/>
        <w:rPr>
          <w:rFonts w:eastAsiaTheme="minorEastAsia"/>
          <w:sz w:val="20"/>
          <w:szCs w:val="20"/>
          <w:lang w:val="nl-NL"/>
        </w:rPr>
      </w:pPr>
      <w:r w:rsidRPr="00481E4C">
        <w:rPr>
          <w:rFonts w:eastAsiaTheme="minorEastAsia"/>
          <w:sz w:val="20"/>
          <w:szCs w:val="20"/>
          <w:lang w:val="nl-NL"/>
        </w:rPr>
        <w:t>Minstens drie verschillende recente en genummerde kleurfoto’s die de huidige toestand van het project weergeven</w:t>
      </w:r>
    </w:p>
    <w:p w14:paraId="740C0A15" w14:textId="77777777" w:rsidR="00481E4C" w:rsidRPr="00481E4C" w:rsidRDefault="00481E4C" w:rsidP="00481E4C">
      <w:pPr>
        <w:numPr>
          <w:ilvl w:val="0"/>
          <w:numId w:val="2"/>
        </w:numPr>
        <w:spacing w:before="100" w:after="200" w:line="276" w:lineRule="auto"/>
        <w:contextualSpacing/>
        <w:rPr>
          <w:rFonts w:eastAsiaTheme="minorEastAsia"/>
          <w:sz w:val="20"/>
          <w:szCs w:val="20"/>
          <w:lang w:val="nl-NL"/>
        </w:rPr>
      </w:pPr>
      <w:r w:rsidRPr="00481E4C">
        <w:rPr>
          <w:rFonts w:eastAsiaTheme="minorEastAsia"/>
          <w:sz w:val="20"/>
          <w:szCs w:val="20"/>
          <w:lang w:val="nl-NL"/>
        </w:rPr>
        <w:t>De foto’s moeten kloppen met de aanwijzingen op het inplantingsplan</w:t>
      </w:r>
    </w:p>
    <w:p w14:paraId="0CEBB40E" w14:textId="77777777" w:rsidR="00481E4C" w:rsidRPr="00481E4C" w:rsidRDefault="00481E4C" w:rsidP="00481E4C">
      <w:pPr>
        <w:spacing w:before="100" w:after="200" w:line="276" w:lineRule="auto"/>
        <w:contextualSpacing/>
        <w:rPr>
          <w:rFonts w:eastAsiaTheme="minorEastAsia"/>
          <w:sz w:val="20"/>
          <w:szCs w:val="20"/>
          <w:lang w:val="nl-NL"/>
        </w:rPr>
      </w:pPr>
    </w:p>
    <w:p w14:paraId="49674132" w14:textId="77777777" w:rsidR="00481E4C" w:rsidRPr="00481E4C" w:rsidRDefault="00481E4C" w:rsidP="00481E4C">
      <w:pPr>
        <w:spacing w:before="100" w:after="200" w:line="276" w:lineRule="auto"/>
        <w:contextualSpacing/>
        <w:rPr>
          <w:rFonts w:eastAsiaTheme="minorEastAsia"/>
          <w:sz w:val="20"/>
          <w:szCs w:val="20"/>
          <w:lang w:val="nl-NL"/>
        </w:rPr>
      </w:pPr>
    </w:p>
    <w:p w14:paraId="193CF947" w14:textId="77777777" w:rsidR="00481E4C" w:rsidRPr="00481E4C" w:rsidRDefault="00481E4C" w:rsidP="00481E4C">
      <w:pPr>
        <w:spacing w:before="100" w:after="200" w:line="276" w:lineRule="auto"/>
        <w:contextualSpacing/>
        <w:rPr>
          <w:rFonts w:eastAsiaTheme="minorEastAsia"/>
          <w:sz w:val="20"/>
          <w:szCs w:val="20"/>
          <w:lang w:val="nl-NL"/>
        </w:rPr>
      </w:pPr>
    </w:p>
    <w:p w14:paraId="5333D1AA" w14:textId="77777777" w:rsidR="00481E4C" w:rsidRPr="00481E4C" w:rsidRDefault="00481E4C" w:rsidP="00481E4C">
      <w:pPr>
        <w:spacing w:before="100" w:after="200" w:line="276" w:lineRule="auto"/>
        <w:contextualSpacing/>
        <w:rPr>
          <w:rFonts w:eastAsiaTheme="minorEastAsia"/>
          <w:sz w:val="20"/>
          <w:szCs w:val="20"/>
          <w:lang w:val="nl-NL"/>
        </w:rPr>
      </w:pPr>
    </w:p>
    <w:p w14:paraId="05FF3B6E" w14:textId="77777777" w:rsidR="00481E4C" w:rsidRPr="00481E4C" w:rsidRDefault="00481E4C" w:rsidP="00481E4C">
      <w:pPr>
        <w:spacing w:before="100" w:after="200" w:line="276" w:lineRule="auto"/>
        <w:contextualSpacing/>
        <w:rPr>
          <w:rFonts w:eastAsiaTheme="minorEastAsia"/>
          <w:sz w:val="20"/>
          <w:szCs w:val="20"/>
          <w:lang w:val="nl-NL"/>
        </w:rPr>
      </w:pPr>
    </w:p>
    <w:p w14:paraId="2B97A82E" w14:textId="77777777" w:rsidR="00481E4C" w:rsidRPr="00481E4C" w:rsidRDefault="00481E4C" w:rsidP="00481E4C">
      <w:pPr>
        <w:spacing w:before="100" w:after="200" w:line="276" w:lineRule="auto"/>
        <w:contextualSpacing/>
        <w:rPr>
          <w:rFonts w:eastAsiaTheme="minorEastAsia"/>
          <w:sz w:val="20"/>
          <w:szCs w:val="20"/>
          <w:lang w:val="nl-NL"/>
        </w:rPr>
      </w:pPr>
    </w:p>
    <w:p w14:paraId="741BAF8B" w14:textId="77777777" w:rsidR="00481E4C" w:rsidRPr="00481E4C" w:rsidRDefault="00481E4C" w:rsidP="00481E4C">
      <w:pPr>
        <w:spacing w:before="100" w:after="200" w:line="276" w:lineRule="auto"/>
        <w:contextualSpacing/>
        <w:rPr>
          <w:rFonts w:eastAsiaTheme="minorEastAsia"/>
          <w:sz w:val="20"/>
          <w:szCs w:val="20"/>
          <w:lang w:val="nl-NL"/>
        </w:rPr>
      </w:pPr>
    </w:p>
    <w:p w14:paraId="652A6898" w14:textId="77777777" w:rsidR="00481E4C" w:rsidRPr="00481E4C" w:rsidRDefault="00481E4C" w:rsidP="00481E4C">
      <w:pPr>
        <w:spacing w:before="100" w:after="200" w:line="276" w:lineRule="auto"/>
        <w:contextualSpacing/>
        <w:rPr>
          <w:rFonts w:eastAsiaTheme="minorEastAsia"/>
          <w:sz w:val="20"/>
          <w:szCs w:val="20"/>
          <w:lang w:val="nl-NL"/>
        </w:rPr>
      </w:pPr>
    </w:p>
    <w:p w14:paraId="26FB8E39" w14:textId="77777777" w:rsidR="00481E4C" w:rsidRPr="00481E4C" w:rsidRDefault="00481E4C" w:rsidP="00481E4C">
      <w:pPr>
        <w:spacing w:before="100" w:after="200" w:line="276" w:lineRule="auto"/>
        <w:contextualSpacing/>
        <w:rPr>
          <w:rFonts w:eastAsiaTheme="minorEastAsia"/>
          <w:sz w:val="20"/>
          <w:szCs w:val="20"/>
          <w:lang w:val="nl-NL"/>
        </w:rPr>
      </w:pPr>
    </w:p>
    <w:p w14:paraId="1B8BF5FA" w14:textId="77777777" w:rsidR="00481E4C" w:rsidRPr="00481E4C" w:rsidRDefault="00481E4C" w:rsidP="00481E4C">
      <w:pPr>
        <w:spacing w:before="100" w:after="200" w:line="276" w:lineRule="auto"/>
        <w:contextualSpacing/>
        <w:rPr>
          <w:rFonts w:eastAsiaTheme="minorEastAsia"/>
          <w:sz w:val="20"/>
          <w:szCs w:val="20"/>
          <w:lang w:val="nl-NL"/>
        </w:rPr>
      </w:pPr>
    </w:p>
    <w:p w14:paraId="6368466B" w14:textId="77777777" w:rsidR="00481E4C" w:rsidRPr="00481E4C" w:rsidRDefault="00481E4C" w:rsidP="00481E4C">
      <w:pPr>
        <w:spacing w:before="100" w:after="200" w:line="276" w:lineRule="auto"/>
        <w:contextualSpacing/>
        <w:rPr>
          <w:rFonts w:eastAsiaTheme="minorEastAsia"/>
          <w:sz w:val="20"/>
          <w:szCs w:val="20"/>
          <w:lang w:val="nl-NL"/>
        </w:rPr>
      </w:pPr>
    </w:p>
    <w:p w14:paraId="32626577" w14:textId="77777777" w:rsidR="00481E4C" w:rsidRPr="00481E4C" w:rsidRDefault="00481E4C" w:rsidP="00481E4C">
      <w:pPr>
        <w:spacing w:before="100" w:after="200" w:line="276" w:lineRule="auto"/>
        <w:contextualSpacing/>
        <w:rPr>
          <w:rFonts w:eastAsiaTheme="minorEastAsia"/>
          <w:sz w:val="20"/>
          <w:szCs w:val="20"/>
          <w:lang w:val="nl-NL"/>
        </w:rPr>
      </w:pPr>
    </w:p>
    <w:p w14:paraId="03DB63F8" w14:textId="77777777" w:rsidR="00481E4C" w:rsidRPr="00481E4C" w:rsidRDefault="00481E4C" w:rsidP="00481E4C">
      <w:pPr>
        <w:spacing w:before="100" w:after="200" w:line="276" w:lineRule="auto"/>
        <w:contextualSpacing/>
        <w:rPr>
          <w:rFonts w:eastAsiaTheme="minorEastAsia"/>
          <w:sz w:val="20"/>
          <w:szCs w:val="20"/>
          <w:lang w:val="nl-NL"/>
        </w:rPr>
      </w:pPr>
    </w:p>
    <w:p w14:paraId="0C6844C1" w14:textId="77777777" w:rsidR="00481E4C" w:rsidRDefault="00481E4C">
      <w:pPr>
        <w:rPr>
          <w:rFonts w:eastAsiaTheme="minorEastAsia"/>
          <w:caps/>
          <w:spacing w:val="15"/>
          <w:sz w:val="20"/>
          <w:szCs w:val="20"/>
          <w:lang w:val="nl-NL"/>
        </w:rPr>
      </w:pPr>
      <w:r>
        <w:rPr>
          <w:rFonts w:eastAsiaTheme="minorEastAsia"/>
          <w:caps/>
          <w:spacing w:val="15"/>
          <w:sz w:val="20"/>
          <w:szCs w:val="20"/>
          <w:lang w:val="nl-NL"/>
        </w:rPr>
        <w:br w:type="page"/>
      </w:r>
    </w:p>
    <w:p w14:paraId="1296DD7D" w14:textId="0B31B137" w:rsidR="00481E4C" w:rsidRPr="00481E4C" w:rsidRDefault="00481E4C" w:rsidP="00481E4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481E4C">
        <w:rPr>
          <w:rFonts w:eastAsiaTheme="minorEastAsia"/>
          <w:caps/>
          <w:spacing w:val="15"/>
          <w:sz w:val="20"/>
          <w:szCs w:val="20"/>
          <w:lang w:val="nl-NL"/>
        </w:rPr>
        <w:lastRenderedPageBreak/>
        <w:t>Grondplan van de bestaande toestand</w:t>
      </w:r>
    </w:p>
    <w:p w14:paraId="40BBC752"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23DF34BC" wp14:editId="44F6DA67">
            <wp:extent cx="6498046" cy="789432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09906" cy="7908729"/>
                    </a:xfrm>
                    <a:prstGeom prst="rect">
                      <a:avLst/>
                    </a:prstGeom>
                  </pic:spPr>
                </pic:pic>
              </a:graphicData>
            </a:graphic>
          </wp:inline>
        </w:drawing>
      </w:r>
    </w:p>
    <w:p w14:paraId="7EDA767E"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sz w:val="20"/>
          <w:szCs w:val="20"/>
          <w:lang w:val="nl-NL"/>
        </w:rPr>
        <w:br w:type="page"/>
      </w:r>
    </w:p>
    <w:p w14:paraId="1E00BA95" w14:textId="77777777" w:rsidR="00481E4C" w:rsidRPr="00481E4C" w:rsidRDefault="00481E4C" w:rsidP="00481E4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481E4C">
        <w:rPr>
          <w:rFonts w:eastAsiaTheme="minorEastAsia"/>
          <w:caps/>
          <w:spacing w:val="15"/>
          <w:sz w:val="20"/>
          <w:szCs w:val="20"/>
          <w:lang w:val="nl-NL"/>
        </w:rPr>
        <w:lastRenderedPageBreak/>
        <w:t>Grondplan nieuwe toestand</w:t>
      </w:r>
    </w:p>
    <w:p w14:paraId="1D02B4E2"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4D256D8B" wp14:editId="2FE85C51">
            <wp:extent cx="6291924" cy="806196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02721" cy="8075794"/>
                    </a:xfrm>
                    <a:prstGeom prst="rect">
                      <a:avLst/>
                    </a:prstGeom>
                  </pic:spPr>
                </pic:pic>
              </a:graphicData>
            </a:graphic>
          </wp:inline>
        </w:drawing>
      </w:r>
    </w:p>
    <w:p w14:paraId="0BE1F1E9" w14:textId="77777777" w:rsidR="00481E4C" w:rsidRPr="00481E4C" w:rsidRDefault="00481E4C" w:rsidP="00481E4C">
      <w:pPr>
        <w:spacing w:before="100" w:after="200" w:line="276" w:lineRule="auto"/>
        <w:rPr>
          <w:rFonts w:eastAsiaTheme="minorEastAsia"/>
          <w:sz w:val="20"/>
          <w:szCs w:val="20"/>
          <w:lang w:val="nl-NL"/>
        </w:rPr>
      </w:pPr>
    </w:p>
    <w:p w14:paraId="760A26C5" w14:textId="77777777" w:rsidR="00481E4C" w:rsidRPr="00481E4C" w:rsidRDefault="00481E4C" w:rsidP="00481E4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481E4C">
        <w:rPr>
          <w:rFonts w:eastAsiaTheme="minorEastAsia"/>
          <w:caps/>
          <w:spacing w:val="15"/>
          <w:sz w:val="20"/>
          <w:szCs w:val="20"/>
          <w:lang w:val="nl-NL"/>
        </w:rPr>
        <w:lastRenderedPageBreak/>
        <w:t>Constructieve tekening (grondplan van de veranda)</w:t>
      </w:r>
    </w:p>
    <w:p w14:paraId="7E7E5D6E" w14:textId="77777777" w:rsidR="00481E4C" w:rsidRPr="00481E4C" w:rsidRDefault="00481E4C" w:rsidP="00481E4C">
      <w:pPr>
        <w:spacing w:before="100" w:after="200" w:line="276" w:lineRule="auto"/>
        <w:rPr>
          <w:rFonts w:eastAsiaTheme="minorEastAsia"/>
          <w:sz w:val="20"/>
          <w:szCs w:val="20"/>
          <w:lang w:val="nl-NL"/>
        </w:rPr>
      </w:pPr>
    </w:p>
    <w:p w14:paraId="50D34D8E"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002A5BB5" wp14:editId="740CDEC8">
            <wp:extent cx="5808069" cy="5699760"/>
            <wp:effectExtent l="0" t="0" r="254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15422" cy="5706976"/>
                    </a:xfrm>
                    <a:prstGeom prst="rect">
                      <a:avLst/>
                    </a:prstGeom>
                  </pic:spPr>
                </pic:pic>
              </a:graphicData>
            </a:graphic>
          </wp:inline>
        </w:drawing>
      </w:r>
    </w:p>
    <w:p w14:paraId="55531F85" w14:textId="77777777" w:rsidR="00481E4C" w:rsidRPr="00481E4C" w:rsidRDefault="00481E4C" w:rsidP="00481E4C">
      <w:pPr>
        <w:spacing w:before="100" w:after="200" w:line="276" w:lineRule="auto"/>
        <w:rPr>
          <w:rFonts w:eastAsiaTheme="minorEastAsia"/>
          <w:sz w:val="20"/>
          <w:szCs w:val="20"/>
          <w:lang w:val="nl-NL"/>
        </w:rPr>
      </w:pPr>
    </w:p>
    <w:p w14:paraId="70ED1079" w14:textId="77777777" w:rsidR="00481E4C" w:rsidRPr="00481E4C" w:rsidRDefault="00481E4C" w:rsidP="00481E4C">
      <w:pPr>
        <w:spacing w:before="100" w:after="200" w:line="276" w:lineRule="auto"/>
        <w:rPr>
          <w:rFonts w:eastAsiaTheme="minorEastAsia"/>
          <w:sz w:val="20"/>
          <w:szCs w:val="20"/>
          <w:lang w:val="nl-NL"/>
        </w:rPr>
      </w:pPr>
    </w:p>
    <w:p w14:paraId="519DE605" w14:textId="77777777" w:rsidR="00481E4C" w:rsidRPr="00481E4C" w:rsidRDefault="00481E4C" w:rsidP="00481E4C">
      <w:pPr>
        <w:spacing w:before="100" w:after="200" w:line="276" w:lineRule="auto"/>
        <w:rPr>
          <w:rFonts w:eastAsiaTheme="minorEastAsia"/>
          <w:sz w:val="20"/>
          <w:szCs w:val="20"/>
          <w:lang w:val="nl-NL"/>
        </w:rPr>
      </w:pPr>
    </w:p>
    <w:p w14:paraId="318E3598" w14:textId="77777777" w:rsidR="00481E4C" w:rsidRPr="00481E4C" w:rsidRDefault="00481E4C" w:rsidP="00481E4C">
      <w:pPr>
        <w:spacing w:before="100" w:after="200" w:line="276" w:lineRule="auto"/>
        <w:rPr>
          <w:rFonts w:eastAsiaTheme="minorEastAsia"/>
          <w:sz w:val="20"/>
          <w:szCs w:val="20"/>
          <w:lang w:val="nl-NL"/>
        </w:rPr>
      </w:pPr>
    </w:p>
    <w:p w14:paraId="37AAD1A6" w14:textId="77777777" w:rsidR="00481E4C" w:rsidRPr="00481E4C" w:rsidRDefault="00481E4C" w:rsidP="00481E4C">
      <w:pPr>
        <w:spacing w:before="100" w:after="200" w:line="276" w:lineRule="auto"/>
        <w:rPr>
          <w:rFonts w:eastAsiaTheme="minorEastAsia"/>
          <w:sz w:val="20"/>
          <w:szCs w:val="20"/>
          <w:lang w:val="nl-NL"/>
        </w:rPr>
      </w:pPr>
    </w:p>
    <w:p w14:paraId="2F39A772" w14:textId="77777777" w:rsidR="00481E4C" w:rsidRPr="00481E4C" w:rsidRDefault="00481E4C" w:rsidP="00481E4C">
      <w:pPr>
        <w:spacing w:before="100" w:after="200" w:line="276" w:lineRule="auto"/>
        <w:rPr>
          <w:rFonts w:eastAsiaTheme="minorEastAsia"/>
          <w:sz w:val="20"/>
          <w:szCs w:val="20"/>
          <w:lang w:val="nl-NL"/>
        </w:rPr>
      </w:pPr>
    </w:p>
    <w:p w14:paraId="51D98798" w14:textId="77777777" w:rsidR="00481E4C" w:rsidRPr="00481E4C" w:rsidRDefault="00481E4C" w:rsidP="00481E4C">
      <w:pPr>
        <w:spacing w:before="100" w:after="200" w:line="276" w:lineRule="auto"/>
        <w:rPr>
          <w:rFonts w:eastAsiaTheme="minorEastAsia"/>
          <w:sz w:val="20"/>
          <w:szCs w:val="20"/>
          <w:lang w:val="nl-NL"/>
        </w:rPr>
      </w:pPr>
    </w:p>
    <w:p w14:paraId="2133C17D" w14:textId="77777777" w:rsidR="00481E4C" w:rsidRPr="00481E4C" w:rsidRDefault="00481E4C" w:rsidP="00481E4C">
      <w:pPr>
        <w:spacing w:before="100" w:after="200" w:line="276" w:lineRule="auto"/>
        <w:rPr>
          <w:rFonts w:eastAsiaTheme="minorEastAsia"/>
          <w:sz w:val="20"/>
          <w:szCs w:val="20"/>
          <w:lang w:val="nl-NL"/>
        </w:rPr>
      </w:pPr>
    </w:p>
    <w:p w14:paraId="5992A822" w14:textId="6D34933B" w:rsidR="00481E4C" w:rsidRPr="00481E4C" w:rsidRDefault="00481E4C" w:rsidP="00481E4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481E4C">
        <w:rPr>
          <w:rFonts w:eastAsiaTheme="minorEastAsia"/>
          <w:caps/>
          <w:spacing w:val="15"/>
          <w:sz w:val="20"/>
          <w:szCs w:val="20"/>
          <w:lang w:val="nl-NL"/>
        </w:rPr>
        <w:lastRenderedPageBreak/>
        <w:t xml:space="preserve">Constructieve tekening van de </w:t>
      </w:r>
      <w:r w:rsidR="00B40504">
        <w:rPr>
          <w:rFonts w:eastAsiaTheme="minorEastAsia"/>
          <w:caps/>
          <w:spacing w:val="15"/>
          <w:sz w:val="20"/>
          <w:szCs w:val="20"/>
          <w:lang w:val="nl-NL"/>
        </w:rPr>
        <w:t>GEVELS</w:t>
      </w:r>
    </w:p>
    <w:p w14:paraId="6A490461" w14:textId="77777777" w:rsidR="00481E4C" w:rsidRPr="00481E4C" w:rsidRDefault="00481E4C" w:rsidP="00481E4C">
      <w:pPr>
        <w:spacing w:before="100" w:after="200" w:line="276" w:lineRule="auto"/>
        <w:rPr>
          <w:rFonts w:eastAsiaTheme="minorEastAsia"/>
          <w:sz w:val="20"/>
          <w:szCs w:val="20"/>
          <w:lang w:val="nl-NL"/>
        </w:rPr>
      </w:pPr>
    </w:p>
    <w:p w14:paraId="0E39E9E3" w14:textId="77777777" w:rsidR="00481E4C" w:rsidRPr="00481E4C" w:rsidRDefault="00481E4C" w:rsidP="00481E4C">
      <w:pPr>
        <w:spacing w:before="100" w:after="200" w:line="276" w:lineRule="auto"/>
        <w:rPr>
          <w:rFonts w:eastAsiaTheme="minorEastAsia"/>
          <w:sz w:val="20"/>
          <w:szCs w:val="20"/>
          <w:lang w:val="nl-NL"/>
        </w:rPr>
      </w:pPr>
    </w:p>
    <w:p w14:paraId="5ECE6B7A" w14:textId="77777777" w:rsidR="00481E4C" w:rsidRPr="00481E4C" w:rsidRDefault="00481E4C" w:rsidP="00481E4C">
      <w:pPr>
        <w:spacing w:before="100" w:after="200" w:line="276" w:lineRule="auto"/>
        <w:rPr>
          <w:rFonts w:eastAsiaTheme="minorEastAsia"/>
          <w:sz w:val="20"/>
          <w:szCs w:val="20"/>
          <w:lang w:val="nl-NL"/>
        </w:rPr>
      </w:pPr>
      <w:r w:rsidRPr="00481E4C">
        <w:rPr>
          <w:rFonts w:eastAsiaTheme="minorEastAsia"/>
          <w:noProof/>
          <w:sz w:val="20"/>
          <w:szCs w:val="20"/>
        </w:rPr>
        <w:drawing>
          <wp:inline distT="0" distB="0" distL="0" distR="0" wp14:anchorId="2CCB890F" wp14:editId="1755C39E">
            <wp:extent cx="6335636" cy="6705600"/>
            <wp:effectExtent l="0" t="0" r="825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47067" cy="6717699"/>
                    </a:xfrm>
                    <a:prstGeom prst="rect">
                      <a:avLst/>
                    </a:prstGeom>
                  </pic:spPr>
                </pic:pic>
              </a:graphicData>
            </a:graphic>
          </wp:inline>
        </w:drawing>
      </w:r>
    </w:p>
    <w:p w14:paraId="2FFE0222" w14:textId="65116D14" w:rsidR="00481E4C" w:rsidRDefault="00481E4C" w:rsidP="00481E4C">
      <w:pPr>
        <w:spacing w:before="100" w:after="200" w:line="276" w:lineRule="auto"/>
        <w:rPr>
          <w:rFonts w:eastAsiaTheme="minorEastAsia"/>
          <w:sz w:val="20"/>
          <w:szCs w:val="20"/>
          <w:lang w:val="nl-NL"/>
        </w:rPr>
      </w:pPr>
    </w:p>
    <w:p w14:paraId="689279F8" w14:textId="77777777" w:rsidR="00B40504" w:rsidRPr="00481E4C" w:rsidRDefault="00B40504" w:rsidP="00481E4C">
      <w:pPr>
        <w:spacing w:before="100" w:after="200" w:line="276" w:lineRule="auto"/>
        <w:rPr>
          <w:rFonts w:eastAsiaTheme="minorEastAsia"/>
          <w:sz w:val="20"/>
          <w:szCs w:val="20"/>
          <w:lang w:val="nl-NL"/>
        </w:rPr>
      </w:pPr>
    </w:p>
    <w:p w14:paraId="4F491BA5" w14:textId="621549FF" w:rsidR="00481E4C" w:rsidRPr="00B40504" w:rsidRDefault="00B40504" w:rsidP="00481E4C">
      <w:pPr>
        <w:spacing w:before="100" w:after="200" w:line="276" w:lineRule="auto"/>
        <w:rPr>
          <w:rFonts w:eastAsiaTheme="minorEastAsia"/>
          <w:b/>
          <w:bCs/>
          <w:color w:val="FF0000"/>
          <w:sz w:val="20"/>
          <w:szCs w:val="20"/>
          <w:lang w:val="nl-NL"/>
        </w:rPr>
      </w:pPr>
      <w:r>
        <w:rPr>
          <w:rFonts w:eastAsiaTheme="minorEastAsia"/>
          <w:b/>
          <w:bCs/>
          <w:color w:val="FF0000"/>
          <w:sz w:val="20"/>
          <w:szCs w:val="20"/>
          <w:lang w:val="nl-NL"/>
        </w:rPr>
        <w:t>ZORG ERVOOR DAT VOOR ELKE GEVEL DIE VERANDERD DOOR DE VERANDA ER EEN GEVELTEKENING AANWEZIG IS.</w:t>
      </w:r>
    </w:p>
    <w:sectPr w:rsidR="00481E4C" w:rsidRPr="00B405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560"/>
    <w:multiLevelType w:val="hybridMultilevel"/>
    <w:tmpl w:val="5B6479EC"/>
    <w:lvl w:ilvl="0" w:tplc="AB6E0B7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55961FB5"/>
    <w:multiLevelType w:val="hybridMultilevel"/>
    <w:tmpl w:val="C680B46A"/>
    <w:lvl w:ilvl="0" w:tplc="DB8658B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11848012">
    <w:abstractNumId w:val="1"/>
  </w:num>
  <w:num w:numId="2" w16cid:durableId="280495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E4C"/>
    <w:rsid w:val="002A5E96"/>
    <w:rsid w:val="00481E4C"/>
    <w:rsid w:val="00B40504"/>
    <w:rsid w:val="00B54041"/>
    <w:rsid w:val="00C27B2A"/>
    <w:rsid w:val="00F429F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B2D5"/>
  <w15:chartTrackingRefBased/>
  <w15:docId w15:val="{B1E614AF-2F37-43F0-833A-93BCD1C0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punt.be/" TargetMode="External"/><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401</Words>
  <Characters>2211</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3</cp:revision>
  <dcterms:created xsi:type="dcterms:W3CDTF">2022-02-14T08:35:00Z</dcterms:created>
  <dcterms:modified xsi:type="dcterms:W3CDTF">2022-12-07T10:19:00Z</dcterms:modified>
</cp:coreProperties>
</file>