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2D8BE" w14:textId="77777777" w:rsidR="00850DAE" w:rsidRPr="00850DAE" w:rsidRDefault="00850DAE" w:rsidP="00850DAE">
      <w:pPr>
        <w:spacing w:after="0" w:line="276" w:lineRule="auto"/>
        <w:jc w:val="center"/>
        <w:rPr>
          <w:rFonts w:asciiTheme="majorHAnsi" w:eastAsiaTheme="majorEastAsia" w:hAnsiTheme="majorHAnsi" w:cstheme="majorBidi"/>
          <w:b/>
          <w:bCs/>
          <w:caps/>
          <w:color w:val="4472C4" w:themeColor="accent1"/>
          <w:spacing w:val="10"/>
          <w:sz w:val="72"/>
          <w:szCs w:val="72"/>
          <w:lang w:val="nl-NL"/>
        </w:rPr>
      </w:pPr>
      <w:r w:rsidRPr="00850DAE">
        <w:rPr>
          <w:rFonts w:asciiTheme="majorHAnsi" w:eastAsiaTheme="majorEastAsia" w:hAnsiTheme="majorHAnsi" w:cstheme="majorBidi"/>
          <w:b/>
          <w:bCs/>
          <w:caps/>
          <w:color w:val="4472C4" w:themeColor="accent1"/>
          <w:spacing w:val="10"/>
          <w:sz w:val="72"/>
          <w:szCs w:val="72"/>
          <w:lang w:val="nl-NL"/>
        </w:rPr>
        <w:t>Snelinvoer werken aan de voorgevel</w:t>
      </w:r>
    </w:p>
    <w:p w14:paraId="58D1EC94" w14:textId="77777777" w:rsidR="00850DAE" w:rsidRPr="00850DAE" w:rsidRDefault="00850DAE" w:rsidP="00850DAE">
      <w:pPr>
        <w:spacing w:before="100" w:after="200" w:line="276" w:lineRule="auto"/>
        <w:rPr>
          <w:rFonts w:eastAsiaTheme="minorEastAsia"/>
          <w:sz w:val="20"/>
          <w:szCs w:val="20"/>
          <w:lang w:val="nl-NL"/>
        </w:rPr>
      </w:pPr>
    </w:p>
    <w:p w14:paraId="086DD7C4" w14:textId="77777777" w:rsidR="00850DAE" w:rsidRPr="00850DAE" w:rsidRDefault="00850DAE" w:rsidP="00850DAE">
      <w:pPr>
        <w:spacing w:before="100" w:after="200" w:line="276" w:lineRule="auto"/>
        <w:rPr>
          <w:rFonts w:eastAsiaTheme="minorEastAsia"/>
          <w:sz w:val="20"/>
          <w:szCs w:val="20"/>
          <w:lang w:val="nl-NL"/>
        </w:rPr>
      </w:pPr>
    </w:p>
    <w:p w14:paraId="78FB2030" w14:textId="77777777" w:rsidR="00850DAE" w:rsidRPr="00850DAE" w:rsidRDefault="00850DAE" w:rsidP="00850DAE">
      <w:pPr>
        <w:spacing w:before="100" w:after="200" w:line="276" w:lineRule="auto"/>
        <w:rPr>
          <w:rFonts w:eastAsiaTheme="minorEastAsia"/>
          <w:sz w:val="20"/>
          <w:szCs w:val="20"/>
          <w:lang w:val="nl-NL"/>
        </w:rPr>
      </w:pPr>
    </w:p>
    <w:p w14:paraId="550ED529" w14:textId="77777777" w:rsidR="00850DAE" w:rsidRPr="00850DAE" w:rsidRDefault="00850DAE" w:rsidP="00850DAE">
      <w:pPr>
        <w:spacing w:before="100" w:after="200" w:line="276" w:lineRule="auto"/>
        <w:rPr>
          <w:rFonts w:eastAsiaTheme="minorEastAsia"/>
          <w:sz w:val="20"/>
          <w:szCs w:val="20"/>
          <w:lang w:val="nl-NL"/>
        </w:rPr>
      </w:pPr>
    </w:p>
    <w:p w14:paraId="35146C53" w14:textId="77777777" w:rsidR="00850DAE" w:rsidRPr="00850DAE" w:rsidRDefault="00850DAE" w:rsidP="00850DAE">
      <w:pPr>
        <w:spacing w:before="100" w:after="200" w:line="276" w:lineRule="auto"/>
        <w:rPr>
          <w:rFonts w:eastAsiaTheme="minorEastAsia"/>
          <w:sz w:val="20"/>
          <w:szCs w:val="20"/>
          <w:lang w:val="nl-NL"/>
        </w:rPr>
      </w:pPr>
    </w:p>
    <w:p w14:paraId="6B8C6B3D" w14:textId="77777777" w:rsidR="00850DAE" w:rsidRPr="00850DAE" w:rsidRDefault="00850DAE" w:rsidP="00850DAE">
      <w:pPr>
        <w:spacing w:before="100" w:after="200" w:line="276" w:lineRule="auto"/>
        <w:rPr>
          <w:rFonts w:eastAsiaTheme="minorEastAsia"/>
          <w:sz w:val="20"/>
          <w:szCs w:val="20"/>
          <w:lang w:val="nl-NL"/>
        </w:rPr>
      </w:pPr>
    </w:p>
    <w:p w14:paraId="04FB011E" w14:textId="77777777" w:rsidR="00850DAE" w:rsidRPr="00850DAE" w:rsidRDefault="00850DAE" w:rsidP="00850DAE">
      <w:pPr>
        <w:spacing w:before="100" w:after="200" w:line="276" w:lineRule="auto"/>
        <w:rPr>
          <w:rFonts w:eastAsiaTheme="minorEastAsia"/>
          <w:sz w:val="20"/>
          <w:szCs w:val="20"/>
          <w:lang w:val="nl-NL"/>
        </w:rPr>
      </w:pPr>
    </w:p>
    <w:p w14:paraId="2C669C6A" w14:textId="77777777" w:rsidR="00850DAE" w:rsidRPr="00850DAE" w:rsidRDefault="00850DAE" w:rsidP="00850DAE">
      <w:pPr>
        <w:spacing w:before="100" w:after="200" w:line="276" w:lineRule="auto"/>
        <w:rPr>
          <w:rFonts w:eastAsiaTheme="minorEastAsia"/>
          <w:sz w:val="20"/>
          <w:szCs w:val="20"/>
          <w:lang w:val="nl-NL"/>
        </w:rPr>
      </w:pPr>
    </w:p>
    <w:p w14:paraId="778B510B"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noProof/>
          <w:sz w:val="20"/>
          <w:szCs w:val="20"/>
        </w:rPr>
        <w:drawing>
          <wp:anchor distT="0" distB="0" distL="114300" distR="114300" simplePos="0" relativeHeight="251660288" behindDoc="1" locked="0" layoutInCell="1" allowOverlap="1" wp14:anchorId="40A1147E" wp14:editId="7E9BF3B2">
            <wp:simplePos x="0" y="0"/>
            <wp:positionH relativeFrom="margin">
              <wp:align>right</wp:align>
            </wp:positionH>
            <wp:positionV relativeFrom="page">
              <wp:posOffset>4065270</wp:posOffset>
            </wp:positionV>
            <wp:extent cx="5760720" cy="3251200"/>
            <wp:effectExtent l="0" t="0" r="0" b="6350"/>
            <wp:wrapTight wrapText="bothSides">
              <wp:wrapPolygon edited="0">
                <wp:start x="0" y="0"/>
                <wp:lineTo x="0" y="21516"/>
                <wp:lineTo x="21500" y="21516"/>
                <wp:lineTo x="21500" y="0"/>
                <wp:lineTo x="0" y="0"/>
              </wp:wrapPolygon>
            </wp:wrapTight>
            <wp:docPr id="1" name="Afbeelding 1"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bronafbeelding bekijke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3251200"/>
                    </a:xfrm>
                    <a:prstGeom prst="rect">
                      <a:avLst/>
                    </a:prstGeom>
                    <a:noFill/>
                    <a:ln>
                      <a:noFill/>
                    </a:ln>
                  </pic:spPr>
                </pic:pic>
              </a:graphicData>
            </a:graphic>
          </wp:anchor>
        </w:drawing>
      </w:r>
    </w:p>
    <w:p w14:paraId="36B0F83A" w14:textId="77777777" w:rsidR="00850DAE" w:rsidRPr="00850DAE" w:rsidRDefault="00850DAE" w:rsidP="00850DAE">
      <w:pPr>
        <w:spacing w:before="100" w:after="200" w:line="276" w:lineRule="auto"/>
        <w:rPr>
          <w:rFonts w:eastAsiaTheme="minorEastAsia"/>
          <w:sz w:val="20"/>
          <w:szCs w:val="20"/>
          <w:lang w:val="nl-NL"/>
        </w:rPr>
      </w:pPr>
    </w:p>
    <w:p w14:paraId="3E2F8BD5" w14:textId="77777777" w:rsidR="00850DAE" w:rsidRPr="00850DAE" w:rsidRDefault="00850DAE" w:rsidP="00850DAE">
      <w:pPr>
        <w:spacing w:before="100" w:after="200" w:line="276" w:lineRule="auto"/>
        <w:rPr>
          <w:rFonts w:eastAsiaTheme="minorEastAsia"/>
          <w:sz w:val="20"/>
          <w:szCs w:val="20"/>
          <w:lang w:val="nl-NL"/>
        </w:rPr>
      </w:pPr>
    </w:p>
    <w:p w14:paraId="41143E26" w14:textId="77777777" w:rsidR="00850DAE" w:rsidRPr="00850DAE" w:rsidRDefault="00850DAE" w:rsidP="00850DAE">
      <w:pPr>
        <w:spacing w:before="100" w:after="200" w:line="276" w:lineRule="auto"/>
        <w:rPr>
          <w:rFonts w:eastAsiaTheme="minorEastAsia"/>
          <w:sz w:val="20"/>
          <w:szCs w:val="20"/>
          <w:lang w:val="nl-NL"/>
        </w:rPr>
      </w:pPr>
    </w:p>
    <w:p w14:paraId="460D0D63" w14:textId="77777777" w:rsidR="00850DAE" w:rsidRDefault="00850DAE">
      <w:pPr>
        <w:rPr>
          <w:rFonts w:eastAsiaTheme="minorEastAsia"/>
          <w:caps/>
          <w:spacing w:val="15"/>
          <w:sz w:val="20"/>
          <w:szCs w:val="20"/>
          <w:lang w:val="nl-NL"/>
        </w:rPr>
      </w:pPr>
      <w:r>
        <w:rPr>
          <w:rFonts w:eastAsiaTheme="minorEastAsia"/>
          <w:caps/>
          <w:spacing w:val="15"/>
          <w:sz w:val="20"/>
          <w:szCs w:val="20"/>
          <w:lang w:val="nl-NL"/>
        </w:rPr>
        <w:br w:type="page"/>
      </w:r>
    </w:p>
    <w:p w14:paraId="3C484D36" w14:textId="48FDA76E" w:rsidR="00850DAE" w:rsidRPr="00850DAE" w:rsidRDefault="00850DAE" w:rsidP="00850DAE">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850DAE">
        <w:rPr>
          <w:rFonts w:eastAsiaTheme="minorEastAsia"/>
          <w:caps/>
          <w:spacing w:val="15"/>
          <w:sz w:val="20"/>
          <w:szCs w:val="20"/>
          <w:lang w:val="nl-NL"/>
        </w:rPr>
        <w:lastRenderedPageBreak/>
        <w:t>Deel 2: Hulp bij het indienen van je dossier in het Omgevingsloket</w:t>
      </w:r>
    </w:p>
    <w:p w14:paraId="3CC6D5A0"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sz w:val="20"/>
          <w:szCs w:val="20"/>
          <w:lang w:val="nl-NL"/>
        </w:rPr>
        <w:t xml:space="preserve">Wanneer je je dossier hebt samengesteld en dit volledig  is, kan je dit indienen via het Omgevingsloket. Surf naar </w:t>
      </w:r>
      <w:hyperlink r:id="rId5" w:history="1">
        <w:r w:rsidRPr="00850DAE">
          <w:rPr>
            <w:rFonts w:eastAsiaTheme="minorEastAsia"/>
            <w:color w:val="0563C1" w:themeColor="hyperlink"/>
            <w:sz w:val="20"/>
            <w:szCs w:val="20"/>
            <w:u w:val="single"/>
            <w:lang w:val="nl-NL"/>
          </w:rPr>
          <w:t>https://www.omgevingsloketvlaanderen.be/</w:t>
        </w:r>
      </w:hyperlink>
      <w:r w:rsidRPr="00850DAE">
        <w:rPr>
          <w:rFonts w:eastAsiaTheme="minorEastAsia"/>
          <w:sz w:val="20"/>
          <w:szCs w:val="20"/>
          <w:lang w:val="nl-NL"/>
        </w:rPr>
        <w:t xml:space="preserve"> en kies voor ‘</w:t>
      </w:r>
      <w:proofErr w:type="spellStart"/>
      <w:r w:rsidRPr="00850DAE">
        <w:rPr>
          <w:rFonts w:eastAsiaTheme="minorEastAsia"/>
          <w:sz w:val="20"/>
          <w:szCs w:val="20"/>
          <w:lang w:val="nl-NL"/>
        </w:rPr>
        <w:t>Snelinvoer</w:t>
      </w:r>
      <w:proofErr w:type="spellEnd"/>
      <w:r w:rsidRPr="00850DAE">
        <w:rPr>
          <w:rFonts w:eastAsiaTheme="minorEastAsia"/>
          <w:sz w:val="20"/>
          <w:szCs w:val="20"/>
          <w:lang w:val="nl-NL"/>
        </w:rPr>
        <w:t xml:space="preserve"> voor eenvoudige werken’.</w:t>
      </w:r>
    </w:p>
    <w:p w14:paraId="32FE4021"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noProof/>
          <w:sz w:val="20"/>
          <w:szCs w:val="20"/>
        </w:rPr>
        <w:drawing>
          <wp:inline distT="0" distB="0" distL="0" distR="0" wp14:anchorId="0E6CEA8A" wp14:editId="036E7AFD">
            <wp:extent cx="5760720" cy="3017520"/>
            <wp:effectExtent l="0" t="0" r="0" b="0"/>
            <wp:docPr id="7" name="Afbeelding 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6"/>
                    <a:stretch>
                      <a:fillRect/>
                    </a:stretch>
                  </pic:blipFill>
                  <pic:spPr>
                    <a:xfrm>
                      <a:off x="0" y="0"/>
                      <a:ext cx="5760720" cy="3017520"/>
                    </a:xfrm>
                    <a:prstGeom prst="rect">
                      <a:avLst/>
                    </a:prstGeom>
                  </pic:spPr>
                </pic:pic>
              </a:graphicData>
            </a:graphic>
          </wp:inline>
        </w:drawing>
      </w:r>
    </w:p>
    <w:p w14:paraId="5EEF0622"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sz w:val="20"/>
          <w:szCs w:val="20"/>
          <w:lang w:val="nl-NL"/>
        </w:rPr>
        <w:t xml:space="preserve">Kies een van onderstaande </w:t>
      </w:r>
      <w:proofErr w:type="spellStart"/>
      <w:r w:rsidRPr="00850DAE">
        <w:rPr>
          <w:rFonts w:eastAsiaTheme="minorEastAsia"/>
          <w:sz w:val="20"/>
          <w:szCs w:val="20"/>
          <w:lang w:val="nl-NL"/>
        </w:rPr>
        <w:t>aanmeldmogelijkeheden</w:t>
      </w:r>
      <w:proofErr w:type="spellEnd"/>
      <w:r w:rsidRPr="00850DAE">
        <w:rPr>
          <w:rFonts w:eastAsiaTheme="minorEastAsia"/>
          <w:sz w:val="20"/>
          <w:szCs w:val="20"/>
          <w:lang w:val="nl-NL"/>
        </w:rPr>
        <w:t xml:space="preserve"> (bijvoorbeeld via </w:t>
      </w:r>
      <w:proofErr w:type="spellStart"/>
      <w:r w:rsidRPr="00850DAE">
        <w:rPr>
          <w:rFonts w:eastAsiaTheme="minorEastAsia"/>
          <w:sz w:val="20"/>
          <w:szCs w:val="20"/>
          <w:lang w:val="nl-NL"/>
        </w:rPr>
        <w:t>eID</w:t>
      </w:r>
      <w:proofErr w:type="spellEnd"/>
      <w:r w:rsidRPr="00850DAE">
        <w:rPr>
          <w:rFonts w:eastAsiaTheme="minorEastAsia"/>
          <w:sz w:val="20"/>
          <w:szCs w:val="20"/>
          <w:lang w:val="nl-NL"/>
        </w:rPr>
        <w:t>, uw identiteitskaart) en doorloop de inlogprocedure. (zorg dat u uw identiteitskaart en de pincode bij de hand hebt)</w:t>
      </w:r>
    </w:p>
    <w:p w14:paraId="12CB1F85"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noProof/>
          <w:sz w:val="20"/>
          <w:szCs w:val="20"/>
        </w:rPr>
        <w:drawing>
          <wp:inline distT="0" distB="0" distL="0" distR="0" wp14:anchorId="407100FF" wp14:editId="4A3FFC3F">
            <wp:extent cx="4371975" cy="3381375"/>
            <wp:effectExtent l="0" t="0" r="9525" b="952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71975" cy="3381375"/>
                    </a:xfrm>
                    <a:prstGeom prst="rect">
                      <a:avLst/>
                    </a:prstGeom>
                  </pic:spPr>
                </pic:pic>
              </a:graphicData>
            </a:graphic>
          </wp:inline>
        </w:drawing>
      </w:r>
    </w:p>
    <w:p w14:paraId="1584EAA4"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noProof/>
          <w:sz w:val="20"/>
          <w:szCs w:val="20"/>
        </w:rPr>
        <w:lastRenderedPageBreak/>
        <w:drawing>
          <wp:inline distT="0" distB="0" distL="0" distR="0" wp14:anchorId="13BCCCEA" wp14:editId="4D0DE02F">
            <wp:extent cx="4810125" cy="3352800"/>
            <wp:effectExtent l="0" t="0" r="9525" b="0"/>
            <wp:docPr id="9" name="Afbeelding 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10;&#10;Automatisch gegenereerde beschrijving"/>
                    <pic:cNvPicPr/>
                  </pic:nvPicPr>
                  <pic:blipFill>
                    <a:blip r:embed="rId8"/>
                    <a:stretch>
                      <a:fillRect/>
                    </a:stretch>
                  </pic:blipFill>
                  <pic:spPr>
                    <a:xfrm>
                      <a:off x="0" y="0"/>
                      <a:ext cx="4810125" cy="3352800"/>
                    </a:xfrm>
                    <a:prstGeom prst="rect">
                      <a:avLst/>
                    </a:prstGeom>
                  </pic:spPr>
                </pic:pic>
              </a:graphicData>
            </a:graphic>
          </wp:inline>
        </w:drawing>
      </w:r>
    </w:p>
    <w:p w14:paraId="272A4755"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sz w:val="20"/>
          <w:szCs w:val="20"/>
          <w:lang w:val="nl-NL"/>
        </w:rPr>
        <w:t>Er verschijnt nu een pop – up op het scherm. Selecteer het certificaat door erop te klikken, druk op ‘OK’ en voer de pincode in van uw identiteitskaart. Druk op ENTER.</w:t>
      </w:r>
    </w:p>
    <w:p w14:paraId="1BFF52BC"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sz w:val="20"/>
          <w:szCs w:val="20"/>
          <w:lang w:val="nl-NL"/>
        </w:rPr>
        <w:t>Je komt automatisch op het Omgevingsloket uit en daar krijg je de keuze tussen drie opties. Kies voor de optie ‘</w:t>
      </w:r>
      <w:proofErr w:type="spellStart"/>
      <w:r w:rsidRPr="00850DAE">
        <w:rPr>
          <w:rFonts w:eastAsiaTheme="minorEastAsia"/>
          <w:sz w:val="20"/>
          <w:szCs w:val="20"/>
          <w:lang w:val="nl-NL"/>
        </w:rPr>
        <w:t>Snelinvoer</w:t>
      </w:r>
      <w:proofErr w:type="spellEnd"/>
      <w:r w:rsidRPr="00850DAE">
        <w:rPr>
          <w:rFonts w:eastAsiaTheme="minorEastAsia"/>
          <w:sz w:val="20"/>
          <w:szCs w:val="20"/>
          <w:lang w:val="nl-NL"/>
        </w:rPr>
        <w:t>’.</w:t>
      </w:r>
    </w:p>
    <w:p w14:paraId="2D15BB62" w14:textId="77777777" w:rsidR="00850DAE" w:rsidRPr="00850DAE" w:rsidRDefault="00850DAE" w:rsidP="00850DAE">
      <w:pPr>
        <w:tabs>
          <w:tab w:val="left" w:pos="3180"/>
        </w:tabs>
        <w:spacing w:before="100" w:after="200" w:line="276" w:lineRule="auto"/>
        <w:rPr>
          <w:rFonts w:eastAsiaTheme="minorEastAsia"/>
          <w:sz w:val="20"/>
          <w:szCs w:val="20"/>
          <w:lang w:val="nl-NL"/>
        </w:rPr>
      </w:pPr>
      <w:r w:rsidRPr="00850DAE">
        <w:rPr>
          <w:rFonts w:eastAsiaTheme="minorEastAsia"/>
          <w:noProof/>
          <w:sz w:val="20"/>
          <w:szCs w:val="20"/>
        </w:rPr>
        <w:drawing>
          <wp:inline distT="0" distB="0" distL="0" distR="0" wp14:anchorId="285E473D" wp14:editId="43DFB2AC">
            <wp:extent cx="5760720" cy="2494280"/>
            <wp:effectExtent l="0" t="0" r="0" b="127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2494280"/>
                    </a:xfrm>
                    <a:prstGeom prst="rect">
                      <a:avLst/>
                    </a:prstGeom>
                  </pic:spPr>
                </pic:pic>
              </a:graphicData>
            </a:graphic>
          </wp:inline>
        </w:drawing>
      </w:r>
    </w:p>
    <w:p w14:paraId="35C26436" w14:textId="77777777" w:rsidR="00850DAE" w:rsidRPr="00850DAE" w:rsidRDefault="00850DAE" w:rsidP="00850DAE">
      <w:pPr>
        <w:tabs>
          <w:tab w:val="left" w:pos="3180"/>
        </w:tabs>
        <w:spacing w:before="100" w:after="200" w:line="276" w:lineRule="auto"/>
        <w:rPr>
          <w:rFonts w:eastAsiaTheme="minorEastAsia"/>
          <w:sz w:val="20"/>
          <w:szCs w:val="20"/>
          <w:lang w:val="nl-NL"/>
        </w:rPr>
      </w:pPr>
      <w:r w:rsidRPr="00850DAE">
        <w:rPr>
          <w:rFonts w:eastAsiaTheme="minorEastAsia"/>
          <w:sz w:val="20"/>
          <w:szCs w:val="20"/>
          <w:lang w:val="nl-NL"/>
        </w:rPr>
        <w:t xml:space="preserve">Hier krijg je uitleg en een overzicht van alle werken te zien die je via </w:t>
      </w:r>
      <w:proofErr w:type="spellStart"/>
      <w:r w:rsidRPr="00850DAE">
        <w:rPr>
          <w:rFonts w:eastAsiaTheme="minorEastAsia"/>
          <w:sz w:val="20"/>
          <w:szCs w:val="20"/>
          <w:lang w:val="nl-NL"/>
        </w:rPr>
        <w:t>snelinvoer</w:t>
      </w:r>
      <w:proofErr w:type="spellEnd"/>
      <w:r w:rsidRPr="00850DAE">
        <w:rPr>
          <w:rFonts w:eastAsiaTheme="minorEastAsia"/>
          <w:sz w:val="20"/>
          <w:szCs w:val="20"/>
          <w:lang w:val="nl-NL"/>
        </w:rPr>
        <w:t xml:space="preserve"> aanvragen. Kies het type werken dat je wil uitvoeren. In dit geval klik je bij ‘Werken aan gevels en daken of </w:t>
      </w:r>
      <w:proofErr w:type="spellStart"/>
      <w:r w:rsidRPr="00850DAE">
        <w:rPr>
          <w:rFonts w:eastAsiaTheme="minorEastAsia"/>
          <w:sz w:val="20"/>
          <w:szCs w:val="20"/>
          <w:lang w:val="nl-NL"/>
        </w:rPr>
        <w:t>binnenverbouwingen</w:t>
      </w:r>
      <w:proofErr w:type="spellEnd"/>
      <w:r w:rsidRPr="00850DAE">
        <w:rPr>
          <w:rFonts w:eastAsiaTheme="minorEastAsia"/>
          <w:sz w:val="20"/>
          <w:szCs w:val="20"/>
          <w:lang w:val="nl-NL"/>
        </w:rPr>
        <w:t>’ of ‘Schilderen van gevels/ Aanbrengen gevelbekleding’.</w:t>
      </w:r>
    </w:p>
    <w:p w14:paraId="7D8B3BA3" w14:textId="77777777" w:rsidR="00850DAE" w:rsidRPr="00850DAE" w:rsidRDefault="00850DAE" w:rsidP="00850DAE">
      <w:pPr>
        <w:tabs>
          <w:tab w:val="left" w:pos="3180"/>
        </w:tabs>
        <w:spacing w:before="100" w:after="200" w:line="276" w:lineRule="auto"/>
        <w:rPr>
          <w:rFonts w:eastAsiaTheme="minorEastAsia"/>
          <w:sz w:val="20"/>
          <w:szCs w:val="20"/>
          <w:lang w:val="nl-NL"/>
        </w:rPr>
      </w:pPr>
      <w:r w:rsidRPr="00850DAE">
        <w:rPr>
          <w:rFonts w:eastAsiaTheme="minorEastAsia"/>
          <w:noProof/>
          <w:sz w:val="20"/>
          <w:szCs w:val="20"/>
        </w:rPr>
        <w:lastRenderedPageBreak/>
        <w:drawing>
          <wp:inline distT="0" distB="0" distL="0" distR="0" wp14:anchorId="77D63D35" wp14:editId="70F71A74">
            <wp:extent cx="5229225" cy="2228850"/>
            <wp:effectExtent l="0" t="0" r="952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29225" cy="2228850"/>
                    </a:xfrm>
                    <a:prstGeom prst="rect">
                      <a:avLst/>
                    </a:prstGeom>
                  </pic:spPr>
                </pic:pic>
              </a:graphicData>
            </a:graphic>
          </wp:inline>
        </w:drawing>
      </w:r>
    </w:p>
    <w:p w14:paraId="617BDC1E" w14:textId="77777777" w:rsidR="00850DAE" w:rsidRPr="00850DAE" w:rsidRDefault="00850DAE" w:rsidP="00850DAE">
      <w:pPr>
        <w:tabs>
          <w:tab w:val="left" w:pos="3180"/>
        </w:tabs>
        <w:spacing w:before="100" w:after="200" w:line="276" w:lineRule="auto"/>
        <w:rPr>
          <w:rFonts w:eastAsiaTheme="minorEastAsia"/>
          <w:sz w:val="20"/>
          <w:szCs w:val="20"/>
          <w:lang w:val="nl-NL"/>
        </w:rPr>
      </w:pPr>
      <w:r w:rsidRPr="00850DAE">
        <w:rPr>
          <w:rFonts w:eastAsiaTheme="minorEastAsia"/>
          <w:sz w:val="20"/>
          <w:szCs w:val="20"/>
          <w:lang w:val="nl-NL"/>
        </w:rPr>
        <w:t>Aan de rechterkant verschijnt nu een kader met alle documenten die optioneel of verplicht zijn in je aanvraag. Verzamel de nodige documenten en klik daarna op ‘Project aanmaken’.</w:t>
      </w:r>
    </w:p>
    <w:p w14:paraId="67B84722" w14:textId="77777777" w:rsidR="00850DAE" w:rsidRPr="00850DAE" w:rsidRDefault="00850DAE" w:rsidP="00850DAE">
      <w:pPr>
        <w:tabs>
          <w:tab w:val="left" w:pos="3180"/>
        </w:tabs>
        <w:spacing w:before="100" w:after="200" w:line="276" w:lineRule="auto"/>
        <w:rPr>
          <w:rFonts w:eastAsiaTheme="minorEastAsia"/>
          <w:sz w:val="20"/>
          <w:szCs w:val="20"/>
          <w:lang w:val="nl-NL"/>
        </w:rPr>
      </w:pPr>
      <w:r w:rsidRPr="00850DAE">
        <w:rPr>
          <w:rFonts w:eastAsiaTheme="minorEastAsia"/>
          <w:noProof/>
          <w:sz w:val="20"/>
          <w:szCs w:val="20"/>
        </w:rPr>
        <w:drawing>
          <wp:inline distT="0" distB="0" distL="0" distR="0" wp14:anchorId="52BECC40" wp14:editId="7CAE93AE">
            <wp:extent cx="4943475" cy="1409700"/>
            <wp:effectExtent l="0" t="0" r="9525"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43475" cy="1409700"/>
                    </a:xfrm>
                    <a:prstGeom prst="rect">
                      <a:avLst/>
                    </a:prstGeom>
                  </pic:spPr>
                </pic:pic>
              </a:graphicData>
            </a:graphic>
          </wp:inline>
        </w:drawing>
      </w:r>
    </w:p>
    <w:p w14:paraId="238DD432" w14:textId="77777777" w:rsidR="00850DAE" w:rsidRPr="00850DAE" w:rsidRDefault="00850DAE" w:rsidP="00850DAE">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850DAE">
        <w:rPr>
          <w:rFonts w:eastAsiaTheme="minorEastAsia"/>
          <w:caps/>
          <w:color w:val="1F3763" w:themeColor="accent1" w:themeShade="7F"/>
          <w:spacing w:val="15"/>
          <w:sz w:val="20"/>
          <w:szCs w:val="20"/>
          <w:lang w:val="nl-NL"/>
        </w:rPr>
        <w:t>Stap 1: aanvullen van de details</w:t>
      </w:r>
    </w:p>
    <w:p w14:paraId="13124AC6"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sz w:val="20"/>
          <w:szCs w:val="20"/>
          <w:lang w:val="nl-NL"/>
        </w:rPr>
        <w:t>Een nieuw venster verschijnt. De naam van het project wordt automatisch ingevuld, maar je kan de naam eventueel nog aanpassen. Bij aard vink je ‘Aanvraag omgevingsproject’ aan. Klik daarna op volgende.</w:t>
      </w:r>
    </w:p>
    <w:p w14:paraId="3FCB41C8"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noProof/>
          <w:sz w:val="20"/>
          <w:szCs w:val="20"/>
        </w:rPr>
        <w:drawing>
          <wp:inline distT="0" distB="0" distL="0" distR="0" wp14:anchorId="506471A5" wp14:editId="3868B576">
            <wp:extent cx="4991100" cy="1485900"/>
            <wp:effectExtent l="0" t="0" r="0" b="0"/>
            <wp:docPr id="13" name="Afbeelding 1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tekst&#10;&#10;Automatisch gegenereerde beschrijving"/>
                    <pic:cNvPicPr/>
                  </pic:nvPicPr>
                  <pic:blipFill>
                    <a:blip r:embed="rId12"/>
                    <a:stretch>
                      <a:fillRect/>
                    </a:stretch>
                  </pic:blipFill>
                  <pic:spPr>
                    <a:xfrm>
                      <a:off x="0" y="0"/>
                      <a:ext cx="4991100" cy="1485900"/>
                    </a:xfrm>
                    <a:prstGeom prst="rect">
                      <a:avLst/>
                    </a:prstGeom>
                  </pic:spPr>
                </pic:pic>
              </a:graphicData>
            </a:graphic>
          </wp:inline>
        </w:drawing>
      </w:r>
    </w:p>
    <w:p w14:paraId="73A763CE" w14:textId="77777777" w:rsidR="00850DAE" w:rsidRPr="00850DAE" w:rsidRDefault="00850DAE" w:rsidP="00850DAE">
      <w:pPr>
        <w:spacing w:before="100" w:after="200" w:line="276" w:lineRule="auto"/>
        <w:rPr>
          <w:rFonts w:asciiTheme="majorHAnsi" w:eastAsiaTheme="majorEastAsia" w:hAnsiTheme="majorHAnsi" w:cstheme="majorBidi"/>
          <w:color w:val="1F3763" w:themeColor="accent1" w:themeShade="7F"/>
          <w:sz w:val="24"/>
          <w:szCs w:val="24"/>
          <w:lang w:val="nl-NL"/>
        </w:rPr>
      </w:pPr>
      <w:r w:rsidRPr="00850DAE">
        <w:rPr>
          <w:rFonts w:eastAsiaTheme="minorEastAsia"/>
          <w:sz w:val="20"/>
          <w:szCs w:val="20"/>
          <w:lang w:val="nl-NL"/>
        </w:rPr>
        <w:br w:type="page"/>
      </w:r>
    </w:p>
    <w:p w14:paraId="77ACC0FB" w14:textId="77777777" w:rsidR="00850DAE" w:rsidRPr="00850DAE" w:rsidRDefault="00850DAE" w:rsidP="00850DAE">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850DAE">
        <w:rPr>
          <w:rFonts w:eastAsiaTheme="minorEastAsia"/>
          <w:caps/>
          <w:color w:val="1F3763" w:themeColor="accent1" w:themeShade="7F"/>
          <w:spacing w:val="15"/>
          <w:sz w:val="20"/>
          <w:szCs w:val="20"/>
          <w:lang w:val="nl-NL"/>
        </w:rPr>
        <w:lastRenderedPageBreak/>
        <w:t>Stap 2: Persoonsgegevens</w:t>
      </w:r>
    </w:p>
    <w:p w14:paraId="397453CC"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sz w:val="20"/>
          <w:szCs w:val="20"/>
          <w:lang w:val="nl-NL"/>
        </w:rPr>
        <w:t>Je gegevens worden automatisch ingevuld aan de hand van je identiteitskaart. De gegevens met een rood sterretje zijn verplicht in te vullen. Op basis van je mailadres wordt je op de hoogte gehouden over de stand van zaken van je dossier. Klik indien alles ingevuld is op volgende.</w:t>
      </w:r>
    </w:p>
    <w:p w14:paraId="3EBF8144"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noProof/>
          <w:sz w:val="20"/>
          <w:szCs w:val="20"/>
        </w:rPr>
        <w:drawing>
          <wp:inline distT="0" distB="0" distL="0" distR="0" wp14:anchorId="240646A3" wp14:editId="1FD09BBB">
            <wp:extent cx="4781550" cy="3286125"/>
            <wp:effectExtent l="0" t="0" r="0" b="9525"/>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81550" cy="3286125"/>
                    </a:xfrm>
                    <a:prstGeom prst="rect">
                      <a:avLst/>
                    </a:prstGeom>
                  </pic:spPr>
                </pic:pic>
              </a:graphicData>
            </a:graphic>
          </wp:inline>
        </w:drawing>
      </w:r>
    </w:p>
    <w:p w14:paraId="53CEE478" w14:textId="77777777" w:rsidR="00850DAE" w:rsidRPr="00850DAE" w:rsidRDefault="00850DAE" w:rsidP="00850DAE">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850DAE">
        <w:rPr>
          <w:rFonts w:eastAsiaTheme="minorEastAsia"/>
          <w:caps/>
          <w:color w:val="1F3763" w:themeColor="accent1" w:themeShade="7F"/>
          <w:spacing w:val="15"/>
          <w:sz w:val="20"/>
          <w:szCs w:val="20"/>
          <w:lang w:val="nl-NL"/>
        </w:rPr>
        <w:t>Stap 3: locatie</w:t>
      </w:r>
    </w:p>
    <w:p w14:paraId="431FB678"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sz w:val="20"/>
          <w:szCs w:val="20"/>
          <w:lang w:val="nl-NL"/>
        </w:rPr>
        <w:t>Vul het adres in dat betrekking heeft op de gewenste werkzaamheden. Jouw eigen adres zal automatisch ingevuld worden op basis van je identiteitskaart, maar je kan het adres nog wijzigen indien het op een andere locatie is. Klik dan op ga naar adres.</w:t>
      </w:r>
    </w:p>
    <w:p w14:paraId="32A8027F"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noProof/>
          <w:sz w:val="20"/>
          <w:szCs w:val="20"/>
        </w:rPr>
        <w:drawing>
          <wp:inline distT="0" distB="0" distL="0" distR="0" wp14:anchorId="20F31779" wp14:editId="28D83BD3">
            <wp:extent cx="4962525" cy="2486025"/>
            <wp:effectExtent l="0" t="0" r="9525" b="9525"/>
            <wp:docPr id="15" name="Afbeelding 1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Afbeelding met tekst&#10;&#10;Automatisch gegenereerde beschrijving"/>
                    <pic:cNvPicPr/>
                  </pic:nvPicPr>
                  <pic:blipFill>
                    <a:blip r:embed="rId14"/>
                    <a:stretch>
                      <a:fillRect/>
                    </a:stretch>
                  </pic:blipFill>
                  <pic:spPr>
                    <a:xfrm>
                      <a:off x="0" y="0"/>
                      <a:ext cx="4962525" cy="2486025"/>
                    </a:xfrm>
                    <a:prstGeom prst="rect">
                      <a:avLst/>
                    </a:prstGeom>
                  </pic:spPr>
                </pic:pic>
              </a:graphicData>
            </a:graphic>
          </wp:inline>
        </w:drawing>
      </w:r>
    </w:p>
    <w:p w14:paraId="72748100" w14:textId="77777777" w:rsidR="00850DAE" w:rsidRPr="00850DAE" w:rsidRDefault="00850DAE" w:rsidP="00850DAE">
      <w:pPr>
        <w:spacing w:before="100" w:after="200" w:line="276" w:lineRule="auto"/>
        <w:rPr>
          <w:rFonts w:eastAsiaTheme="minorEastAsia"/>
          <w:sz w:val="20"/>
          <w:szCs w:val="20"/>
          <w:lang w:val="nl-NL"/>
        </w:rPr>
      </w:pPr>
    </w:p>
    <w:p w14:paraId="7A85C60C" w14:textId="77777777" w:rsidR="00850DAE" w:rsidRPr="00850DAE" w:rsidRDefault="00850DAE" w:rsidP="00850DAE">
      <w:pPr>
        <w:spacing w:before="100" w:after="200" w:line="276" w:lineRule="auto"/>
        <w:rPr>
          <w:rFonts w:eastAsiaTheme="minorEastAsia"/>
          <w:sz w:val="20"/>
          <w:szCs w:val="20"/>
          <w:lang w:val="nl-NL"/>
        </w:rPr>
      </w:pPr>
    </w:p>
    <w:p w14:paraId="790BADAC" w14:textId="77777777" w:rsidR="00850DAE" w:rsidRPr="00850DAE" w:rsidRDefault="00850DAE" w:rsidP="00850DAE">
      <w:pPr>
        <w:spacing w:before="100" w:after="200" w:line="276" w:lineRule="auto"/>
        <w:rPr>
          <w:rFonts w:eastAsiaTheme="minorEastAsia"/>
          <w:sz w:val="20"/>
          <w:szCs w:val="20"/>
          <w:lang w:val="nl-NL"/>
        </w:rPr>
      </w:pPr>
    </w:p>
    <w:p w14:paraId="50128E4D"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sz w:val="20"/>
          <w:szCs w:val="20"/>
          <w:lang w:val="nl-NL"/>
        </w:rPr>
        <w:lastRenderedPageBreak/>
        <w:t xml:space="preserve">Selecteer vervolgens het juiste perceel op de kaart. Je kan de kaart verslepen en in - &amp; uitzoomen indien nodig. Klik op volgende. </w:t>
      </w:r>
    </w:p>
    <w:p w14:paraId="72EA12AF"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noProof/>
          <w:sz w:val="20"/>
          <w:szCs w:val="20"/>
        </w:rPr>
        <w:drawing>
          <wp:inline distT="0" distB="0" distL="0" distR="0" wp14:anchorId="0A7BD058" wp14:editId="4AF46668">
            <wp:extent cx="4924425" cy="2505075"/>
            <wp:effectExtent l="0" t="0" r="9525" b="952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24425" cy="2505075"/>
                    </a:xfrm>
                    <a:prstGeom prst="rect">
                      <a:avLst/>
                    </a:prstGeom>
                  </pic:spPr>
                </pic:pic>
              </a:graphicData>
            </a:graphic>
          </wp:inline>
        </w:drawing>
      </w:r>
    </w:p>
    <w:p w14:paraId="18DBC74D" w14:textId="77777777" w:rsidR="00850DAE" w:rsidRPr="00850DAE" w:rsidRDefault="00850DAE" w:rsidP="00850DAE">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850DAE">
        <w:rPr>
          <w:rFonts w:eastAsiaTheme="minorEastAsia"/>
          <w:caps/>
          <w:color w:val="1F3763" w:themeColor="accent1" w:themeShade="7F"/>
          <w:spacing w:val="15"/>
          <w:sz w:val="20"/>
          <w:szCs w:val="20"/>
          <w:lang w:val="nl-NL"/>
        </w:rPr>
        <w:t>Stap 4: voorwerp</w:t>
      </w:r>
    </w:p>
    <w:p w14:paraId="42799509"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sz w:val="20"/>
          <w:szCs w:val="20"/>
          <w:lang w:val="nl-NL"/>
        </w:rPr>
        <w:t>Teken daarna de contouren van uw woning uit op de kaart en klik op volgende.</w:t>
      </w:r>
    </w:p>
    <w:p w14:paraId="4D575FB9"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noProof/>
          <w:sz w:val="20"/>
          <w:szCs w:val="20"/>
        </w:rPr>
        <w:drawing>
          <wp:inline distT="0" distB="0" distL="0" distR="0" wp14:anchorId="1D098497" wp14:editId="11306269">
            <wp:extent cx="4962525" cy="2543175"/>
            <wp:effectExtent l="0" t="0" r="9525" b="9525"/>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62525" cy="2543175"/>
                    </a:xfrm>
                    <a:prstGeom prst="rect">
                      <a:avLst/>
                    </a:prstGeom>
                  </pic:spPr>
                </pic:pic>
              </a:graphicData>
            </a:graphic>
          </wp:inline>
        </w:drawing>
      </w:r>
    </w:p>
    <w:p w14:paraId="2C0013CD" w14:textId="77777777" w:rsidR="00850DAE" w:rsidRPr="00850DAE" w:rsidRDefault="00850DAE" w:rsidP="00850DAE">
      <w:pPr>
        <w:spacing w:before="100" w:after="200" w:line="276" w:lineRule="auto"/>
        <w:rPr>
          <w:rFonts w:asciiTheme="majorHAnsi" w:eastAsiaTheme="majorEastAsia" w:hAnsiTheme="majorHAnsi" w:cstheme="majorBidi"/>
          <w:color w:val="1F3763" w:themeColor="accent1" w:themeShade="7F"/>
          <w:sz w:val="24"/>
          <w:szCs w:val="24"/>
          <w:lang w:val="nl-NL"/>
        </w:rPr>
      </w:pPr>
      <w:r w:rsidRPr="00850DAE">
        <w:rPr>
          <w:rFonts w:eastAsiaTheme="minorEastAsia"/>
          <w:sz w:val="20"/>
          <w:szCs w:val="20"/>
          <w:lang w:val="nl-NL"/>
        </w:rPr>
        <w:br w:type="page"/>
      </w:r>
    </w:p>
    <w:p w14:paraId="1A045FEA" w14:textId="77777777" w:rsidR="00850DAE" w:rsidRPr="00850DAE" w:rsidRDefault="00850DAE" w:rsidP="00850DAE">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850DAE">
        <w:rPr>
          <w:rFonts w:eastAsiaTheme="minorEastAsia"/>
          <w:caps/>
          <w:color w:val="1F3763" w:themeColor="accent1" w:themeShade="7F"/>
          <w:spacing w:val="15"/>
          <w:sz w:val="20"/>
          <w:szCs w:val="20"/>
          <w:lang w:val="nl-NL"/>
        </w:rPr>
        <w:lastRenderedPageBreak/>
        <w:t>Stap 5: informatie over de werken</w:t>
      </w:r>
    </w:p>
    <w:p w14:paraId="34E04F94"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sz w:val="20"/>
          <w:szCs w:val="20"/>
          <w:lang w:val="nl-NL"/>
        </w:rPr>
        <w:t xml:space="preserve">Vul de nodige gegevens in, geef een duidelijke omschrijving van de aard van de werken, omvang, afwerkingsmaterialen en kleur. Klik op volgende. </w:t>
      </w:r>
    </w:p>
    <w:p w14:paraId="1C59A3C1"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noProof/>
          <w:sz w:val="20"/>
          <w:szCs w:val="20"/>
        </w:rPr>
        <w:drawing>
          <wp:inline distT="0" distB="0" distL="0" distR="0" wp14:anchorId="083C098D" wp14:editId="02470A91">
            <wp:extent cx="4772025" cy="2247900"/>
            <wp:effectExtent l="0" t="0" r="9525" b="0"/>
            <wp:docPr id="18" name="Afbeelding 1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descr="Afbeelding met tekst&#10;&#10;Automatisch gegenereerde beschrijving"/>
                    <pic:cNvPicPr/>
                  </pic:nvPicPr>
                  <pic:blipFill>
                    <a:blip r:embed="rId17"/>
                    <a:stretch>
                      <a:fillRect/>
                    </a:stretch>
                  </pic:blipFill>
                  <pic:spPr>
                    <a:xfrm>
                      <a:off x="0" y="0"/>
                      <a:ext cx="4772025" cy="2247900"/>
                    </a:xfrm>
                    <a:prstGeom prst="rect">
                      <a:avLst/>
                    </a:prstGeom>
                  </pic:spPr>
                </pic:pic>
              </a:graphicData>
            </a:graphic>
          </wp:inline>
        </w:drawing>
      </w:r>
    </w:p>
    <w:p w14:paraId="35EBE56D" w14:textId="77777777" w:rsidR="00850DAE" w:rsidRPr="00850DAE" w:rsidRDefault="00850DAE" w:rsidP="00850DAE">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850DAE">
        <w:rPr>
          <w:rFonts w:eastAsiaTheme="minorEastAsia"/>
          <w:caps/>
          <w:color w:val="1F3763" w:themeColor="accent1" w:themeShade="7F"/>
          <w:spacing w:val="15"/>
          <w:sz w:val="20"/>
          <w:szCs w:val="20"/>
          <w:lang w:val="nl-NL"/>
        </w:rPr>
        <w:t>Stap 6: bijlagen</w:t>
      </w:r>
    </w:p>
    <w:p w14:paraId="35CD56EC" w14:textId="77777777" w:rsidR="00850DAE" w:rsidRPr="00850DAE" w:rsidRDefault="00850DAE" w:rsidP="00850DAE">
      <w:pPr>
        <w:spacing w:before="100" w:after="200" w:line="276" w:lineRule="auto"/>
        <w:rPr>
          <w:rFonts w:eastAsiaTheme="minorEastAsia"/>
          <w:sz w:val="20"/>
          <w:szCs w:val="20"/>
        </w:rPr>
      </w:pPr>
      <w:r w:rsidRPr="00850DAE">
        <w:rPr>
          <w:rFonts w:eastAsiaTheme="minorEastAsia"/>
          <w:sz w:val="20"/>
          <w:szCs w:val="20"/>
          <w:lang w:val="nl-NL"/>
        </w:rPr>
        <w:t xml:space="preserve">Hier kan je de gevraagde documenten toevoegen. Er wordt aangegeven welke documenten verplicht of optioneel zijn. </w:t>
      </w:r>
      <w:r w:rsidRPr="00850DAE">
        <w:rPr>
          <w:rFonts w:eastAsiaTheme="minorEastAsia"/>
          <w:sz w:val="20"/>
          <w:szCs w:val="20"/>
        </w:rPr>
        <w:t>LET OP: Bij ‘Geveltekening’ kan je maar 1 document of bestand opladen, terwijl je hiervoor 2 documenten nodig hebt (de bestaande toestand en de nieuwe toestand). Het document voor de bestaande toestand kan je dus via ‘Geveltekening’ opladen, de tekening van de nieuwe toestand kan via ‘Ander dossierstuk (optioneel), waarbij een duidelijke omschrijving belangrijk is. Klik dan rechts op volgende.</w:t>
      </w:r>
    </w:p>
    <w:p w14:paraId="218C6AC9"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noProof/>
          <w:sz w:val="20"/>
          <w:szCs w:val="20"/>
        </w:rPr>
        <w:drawing>
          <wp:inline distT="0" distB="0" distL="0" distR="0" wp14:anchorId="7A6D13D2" wp14:editId="6825E3D6">
            <wp:extent cx="4914900" cy="1504950"/>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14900" cy="1504950"/>
                    </a:xfrm>
                    <a:prstGeom prst="rect">
                      <a:avLst/>
                    </a:prstGeom>
                  </pic:spPr>
                </pic:pic>
              </a:graphicData>
            </a:graphic>
          </wp:inline>
        </w:drawing>
      </w:r>
    </w:p>
    <w:p w14:paraId="22E96CB3" w14:textId="77777777" w:rsidR="00850DAE" w:rsidRPr="00850DAE" w:rsidRDefault="00850DAE" w:rsidP="00850DAE">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850DAE">
        <w:rPr>
          <w:rFonts w:eastAsiaTheme="minorEastAsia"/>
          <w:caps/>
          <w:color w:val="1F3763" w:themeColor="accent1" w:themeShade="7F"/>
          <w:spacing w:val="15"/>
          <w:sz w:val="20"/>
          <w:szCs w:val="20"/>
          <w:lang w:val="nl-NL"/>
        </w:rPr>
        <w:t>Stap 7: ondertekenen en indienen</w:t>
      </w:r>
    </w:p>
    <w:p w14:paraId="2B024246" w14:textId="10A2874D"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noProof/>
          <w:sz w:val="20"/>
          <w:szCs w:val="20"/>
        </w:rPr>
        <w:drawing>
          <wp:anchor distT="0" distB="0" distL="114300" distR="114300" simplePos="0" relativeHeight="251658240" behindDoc="0" locked="0" layoutInCell="1" allowOverlap="1" wp14:anchorId="65F66223" wp14:editId="60FA7C3C">
            <wp:simplePos x="0" y="0"/>
            <wp:positionH relativeFrom="margin">
              <wp:align>left</wp:align>
            </wp:positionH>
            <wp:positionV relativeFrom="page">
              <wp:posOffset>7762875</wp:posOffset>
            </wp:positionV>
            <wp:extent cx="4810125" cy="1447800"/>
            <wp:effectExtent l="0" t="0" r="9525" b="0"/>
            <wp:wrapTopAndBottom/>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810125" cy="1447800"/>
                    </a:xfrm>
                    <a:prstGeom prst="rect">
                      <a:avLst/>
                    </a:prstGeom>
                  </pic:spPr>
                </pic:pic>
              </a:graphicData>
            </a:graphic>
            <wp14:sizeRelV relativeFrom="margin">
              <wp14:pctHeight>0</wp14:pctHeight>
            </wp14:sizeRelV>
          </wp:anchor>
        </w:drawing>
      </w:r>
      <w:r w:rsidRPr="00850DAE">
        <w:rPr>
          <w:rFonts w:eastAsiaTheme="minorEastAsia"/>
          <w:sz w:val="20"/>
          <w:szCs w:val="20"/>
          <w:lang w:val="nl-NL"/>
        </w:rPr>
        <w:t>In de laatste stap kan je je aanvraag ondertekenen en wordt je dossier op deze manier ingediend. Klik op gelezen en goedgekeurd en daarna op tekenen en indienen.</w:t>
      </w:r>
    </w:p>
    <w:p w14:paraId="0FC4DD5D" w14:textId="77777777" w:rsidR="00850DAE" w:rsidRPr="00850DAE" w:rsidRDefault="00850DAE" w:rsidP="00850DAE">
      <w:pPr>
        <w:spacing w:before="100" w:after="200" w:line="276" w:lineRule="auto"/>
        <w:rPr>
          <w:rFonts w:eastAsiaTheme="minorEastAsia"/>
          <w:sz w:val="20"/>
          <w:szCs w:val="20"/>
          <w:lang w:val="nl-NL"/>
        </w:rPr>
      </w:pPr>
      <w:r w:rsidRPr="00850DAE">
        <w:rPr>
          <w:rFonts w:eastAsiaTheme="minorEastAsia"/>
          <w:sz w:val="20"/>
          <w:szCs w:val="20"/>
          <w:lang w:val="nl-NL"/>
        </w:rPr>
        <w:t>Bevestig tot slot of je het dossier definitief wil indienen.</w:t>
      </w:r>
    </w:p>
    <w:p w14:paraId="7A77ED8D" w14:textId="77777777" w:rsidR="002A5E96" w:rsidRDefault="002A5E96"/>
    <w:sectPr w:rsidR="002A5E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DAE"/>
    <w:rsid w:val="002A5E96"/>
    <w:rsid w:val="00850DAE"/>
    <w:rsid w:val="00902BD6"/>
    <w:rsid w:val="00B54041"/>
    <w:rsid w:val="00C27B2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99EDA"/>
  <w15:chartTrackingRefBased/>
  <w15:docId w15:val="{EBB669C6-94F5-4248-9B95-89402509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hyperlink" Target="https://www.omgevingsloketvlaanderen.be/" TargetMode="External"/><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image" Target="media/image1.jpeg"/><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513</Words>
  <Characters>2825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Vandromme</dc:creator>
  <cp:keywords/>
  <dc:description/>
  <cp:lastModifiedBy>Lisa Vandromme</cp:lastModifiedBy>
  <cp:revision>1</cp:revision>
  <dcterms:created xsi:type="dcterms:W3CDTF">2022-02-14T07:49:00Z</dcterms:created>
  <dcterms:modified xsi:type="dcterms:W3CDTF">2022-02-14T08:31:00Z</dcterms:modified>
</cp:coreProperties>
</file>